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C42F87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400178"/>
            <wp:effectExtent l="0" t="0" r="0" b="0"/>
            <wp:docPr id="1" name="Рисунок 1" descr="C:\Users\гульчачак\Pictures\2019-09-19 2019\2019 0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Pictures\2019-09-19 2019\2019 010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AB1393" w:rsidRPr="006B0AF1" w:rsidRDefault="00AB1393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lastRenderedPageBreak/>
        <w:t>Окружающий мир</w:t>
      </w:r>
    </w:p>
    <w:p w:rsidR="00B11EA2" w:rsidRPr="006B0AF1" w:rsidRDefault="00B11EA2" w:rsidP="006B0A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t>Пояснительная записка</w:t>
      </w:r>
    </w:p>
    <w:p w:rsidR="00E12CC3" w:rsidRPr="006B0AF1" w:rsidRDefault="00E12CC3" w:rsidP="006B0AF1">
      <w:pPr>
        <w:ind w:firstLine="709"/>
        <w:jc w:val="both"/>
      </w:pPr>
      <w:r w:rsidRPr="006B0AF1">
        <w:t>Рабочая программа по пр</w:t>
      </w:r>
      <w:r w:rsidR="001063E3" w:rsidRPr="006B0AF1">
        <w:t>едмету «Окружающий мир» 2 класс</w:t>
      </w:r>
      <w:r w:rsidRPr="006B0AF1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844B9">
        <w:t>П - 3 вариант,  1 модель на 2018-2019</w:t>
      </w:r>
      <w:r w:rsidRPr="006B0AF1">
        <w:t xml:space="preserve"> учебный год в соответствии с СанПиН </w:t>
      </w:r>
      <w:r w:rsidRPr="006B0AF1">
        <w:rPr>
          <w:b/>
        </w:rPr>
        <w:t>2.4.4.3172-14</w:t>
      </w:r>
      <w:r w:rsidRPr="006B0AF1">
        <w:t xml:space="preserve">, а также на основе приказа МО и Н РФ от </w:t>
      </w:r>
      <w:r w:rsidRPr="006B0AF1">
        <w:rPr>
          <w:b/>
        </w:rPr>
        <w:t>21.04.2016</w:t>
      </w:r>
      <w:r w:rsidRPr="006B0AF1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B1393" w:rsidRPr="006B0AF1" w:rsidRDefault="00E12CC3" w:rsidP="006B0AF1">
      <w:pPr>
        <w:ind w:firstLine="709"/>
        <w:jc w:val="both"/>
      </w:pPr>
      <w:r w:rsidRPr="006B0AF1"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 </w:t>
      </w:r>
      <w:r w:rsidR="00AB1393" w:rsidRPr="006B0AF1">
        <w:t>Программа рассчитана на 70 часов, 2 часа в неделю. Итого – 70 часов обязательной учебной нагрузки</w:t>
      </w:r>
      <w:r w:rsidR="006F21EF" w:rsidRPr="006B0AF1">
        <w:t>.</w:t>
      </w:r>
    </w:p>
    <w:p w:rsidR="00AB1393" w:rsidRPr="006B0AF1" w:rsidRDefault="00AB1393" w:rsidP="006B0AF1">
      <w:pPr>
        <w:pStyle w:val="c0"/>
        <w:spacing w:before="0" w:beforeAutospacing="0" w:after="0" w:afterAutospacing="0"/>
        <w:ind w:left="720"/>
        <w:jc w:val="both"/>
        <w:rPr>
          <w:rStyle w:val="c1"/>
          <w:b/>
          <w:bCs/>
          <w:color w:val="000000"/>
        </w:rPr>
      </w:pPr>
      <w:r w:rsidRPr="006B0AF1">
        <w:rPr>
          <w:rStyle w:val="c1"/>
          <w:b/>
          <w:bCs/>
          <w:color w:val="000000"/>
        </w:rPr>
        <w:t>Место предмета в учебном плане</w:t>
      </w:r>
    </w:p>
    <w:p w:rsidR="006C018E" w:rsidRPr="006B0AF1" w:rsidRDefault="006C018E" w:rsidP="006B0AF1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</w:p>
    <w:p w:rsidR="001063E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Программа рассчитана на 70 часов, 2 часа в неделю.</w:t>
      </w:r>
      <w:r w:rsidR="003D1B19" w:rsidRPr="006B0AF1">
        <w:rPr>
          <w:color w:val="000000"/>
        </w:rPr>
        <w:t xml:space="preserve"> 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Преобладающая форма учебных занятий – урок.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Формы контроля: проверочные работы (тесты,</w:t>
      </w:r>
      <w:r w:rsidR="006F21EF" w:rsidRPr="006B0AF1">
        <w:rPr>
          <w:color w:val="000000"/>
        </w:rPr>
        <w:t xml:space="preserve"> </w:t>
      </w:r>
      <w:r w:rsidRPr="006B0AF1">
        <w:rPr>
          <w:color w:val="000000"/>
        </w:rPr>
        <w:t>проекты).</w:t>
      </w:r>
    </w:p>
    <w:p w:rsidR="006C018E" w:rsidRPr="006B0AF1" w:rsidRDefault="006C018E" w:rsidP="006B0AF1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b/>
          <w:color w:val="000000"/>
        </w:rPr>
      </w:pPr>
      <w:r w:rsidRPr="006B0AF1">
        <w:rPr>
          <w:b/>
          <w:color w:val="000000"/>
        </w:rPr>
        <w:t>Основные содержательные линии</w:t>
      </w:r>
    </w:p>
    <w:p w:rsidR="00AB1393" w:rsidRPr="006B0AF1" w:rsidRDefault="00AB1393" w:rsidP="006B0AF1">
      <w:pPr>
        <w:pStyle w:val="c0"/>
        <w:ind w:firstLine="708"/>
        <w:jc w:val="both"/>
      </w:pPr>
      <w:r w:rsidRPr="006B0AF1">
        <w:rPr>
          <w:rStyle w:val="c1"/>
        </w:rPr>
        <w:t>Существенная особенность курса «Окружающий мир» во 2 классе и</w:t>
      </w:r>
      <w:r w:rsidR="006F21EF" w:rsidRPr="006B0AF1">
        <w:rPr>
          <w:rStyle w:val="c1"/>
        </w:rPr>
        <w:t xml:space="preserve"> </w:t>
      </w:r>
      <w:r w:rsidRPr="006B0AF1">
        <w:rPr>
          <w:rStyle w:val="c1"/>
        </w:rPr>
        <w:t>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AB1393" w:rsidRPr="006B0AF1" w:rsidRDefault="00AB1393" w:rsidP="006B0AF1">
      <w:pPr>
        <w:pStyle w:val="c0"/>
        <w:jc w:val="both"/>
      </w:pPr>
      <w:r w:rsidRPr="006B0AF1">
        <w:rPr>
          <w:rStyle w:val="c1"/>
        </w:rPr>
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примерной программе содержательными блоками: «Человек и природа», «Человек и общество», «Правила безопасной жизни».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Изучение курса «Окружающий мир» во 2 классе  на</w:t>
      </w:r>
      <w:r w:rsidRPr="006B0AF1">
        <w:softHyphen/>
        <w:t xml:space="preserve">правлено на достижение следующих </w:t>
      </w:r>
      <w:r w:rsidRPr="006B0AF1">
        <w:rPr>
          <w:b/>
          <w:bCs/>
        </w:rPr>
        <w:t>целей: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формирование  представлений о картине мира и осознание ме</w:t>
      </w:r>
      <w:r w:rsidRPr="006B0AF1">
        <w:softHyphen/>
        <w:t>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духовно-нравственное развитие и воспитание личности гражданина России.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 xml:space="preserve">Основными </w:t>
      </w:r>
      <w:r w:rsidRPr="006B0AF1">
        <w:rPr>
          <w:b/>
          <w:bCs/>
        </w:rPr>
        <w:t xml:space="preserve">задачами </w:t>
      </w:r>
      <w:r w:rsidRPr="006B0AF1">
        <w:t>реализации данного курса явля</w:t>
      </w:r>
      <w:r w:rsidRPr="006B0AF1">
        <w:softHyphen/>
        <w:t>ются: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1) формирование уважительного отношения к семье, насе</w:t>
      </w:r>
      <w:r w:rsidRPr="006B0AF1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2) осознание ребёнком ценности, целостности и многообразия окружающего мира, своего места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21EF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lastRenderedPageBreak/>
        <w:t>В основе методики преподавания курса «Окружающий мир» для второго класса лежит проблемно-поисковый подход, обеспечивающий «откры</w:t>
      </w:r>
      <w:r w:rsidRPr="006B0AF1">
        <w:softHyphen/>
        <w:t>тие» детьми нового знания и активное освоение различных способов познания окружающего</w:t>
      </w:r>
      <w:r w:rsidRPr="006B0AF1">
        <w:rPr>
          <w:color w:val="C00000"/>
        </w:rPr>
        <w:t>.</w:t>
      </w:r>
      <w:r w:rsidRPr="006B0AF1">
        <w:t xml:space="preserve">  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задания, </w:t>
      </w:r>
      <w:r w:rsidR="002616FA" w:rsidRPr="006B0AF1">
        <w:t xml:space="preserve">экскурсии и учебные прогулки.  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Планируемые результаты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  <w:bCs/>
        </w:rPr>
        <w:t>Личностными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установка на безопасный здоровый образ жизни; ежедневную физическую культуру и закаливание.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</w:rPr>
        <w:t>Метапредметным</w:t>
      </w:r>
      <w:r w:rsidRPr="006B0AF1">
        <w:t>и</w:t>
      </w:r>
      <w:r w:rsidRPr="006B0AF1">
        <w:rPr>
          <w:b/>
          <w:bCs/>
        </w:rPr>
        <w:t xml:space="preserve">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Универсальных учебных действий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t xml:space="preserve">  </w:t>
      </w:r>
      <w:r w:rsidRPr="006B0AF1">
        <w:rPr>
          <w:b/>
        </w:rPr>
        <w:t>Регулятивные УУД: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формулировать и удерживать учебную задачу,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преобразовывать практическую задачу в познавательную,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выделять и формулировать то, что уже усвоено,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проявлять активность во взаимодействии для решения коммуникативных и познавательных задач,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устанавливать соответствие полученного результата поставленной цели.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Познавательные УУД: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 искать и выделять необходимую информацию из различных источников в разных формах (текст, рисунок, таблица, диаграмма, схема); анализировать, обобщать и передавать информацию;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классифицировать по заданным критериям;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 xml:space="preserve">умение устанавливать аналогии;   причинно-следственные связи; </w:t>
      </w:r>
    </w:p>
    <w:p w:rsidR="00AB1393" w:rsidRPr="006B0AF1" w:rsidRDefault="00AB1393" w:rsidP="006B0AF1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B0AF1">
        <w:t>умение узнавать, называть и определять объекты и явления окружающей действительности в соответствии с содержанием учебных предметов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Коммуникативные УУД: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договариваться о распределении функций и ролей в совместной деятельности;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 задавать вопросы, необходимые для организации собственной деятельности и сотрудничества с партнёром;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</w:rPr>
        <w:lastRenderedPageBreak/>
        <w:t>Предметными</w:t>
      </w:r>
      <w:r w:rsidR="00AB4E37" w:rsidRPr="006B0AF1">
        <w:rPr>
          <w:b/>
        </w:rPr>
        <w:t xml:space="preserve"> </w:t>
      </w:r>
      <w:r w:rsidRPr="006B0AF1">
        <w:rPr>
          <w:b/>
          <w:bCs/>
        </w:rPr>
        <w:t>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6F21EF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rFonts w:eastAsia="Calibri"/>
          <w:b/>
        </w:rPr>
        <w:t>У</w:t>
      </w:r>
      <w:r w:rsidRPr="006B0AF1">
        <w:rPr>
          <w:b/>
        </w:rPr>
        <w:t>чебная литература по окружающему миру.</w:t>
      </w:r>
    </w:p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5803"/>
      </w:tblGrid>
      <w:tr w:rsidR="00AB1393" w:rsidRPr="006B0AF1" w:rsidTr="00574E10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AB1393" w:rsidRPr="006B0AF1" w:rsidTr="00574E10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 класс</w:t>
            </w:r>
          </w:p>
        </w:tc>
      </w:tr>
      <w:tr w:rsidR="00AB1393" w:rsidRPr="006B0AF1" w:rsidTr="00574E10">
        <w:trPr>
          <w:trHeight w:val="11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</w:t>
            </w:r>
            <w:r w:rsidR="00711BF0" w:rsidRPr="006B0AF1">
              <w:t xml:space="preserve"> и ОБЖ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Учебник А. А. Плешакова  Окружающий мир. Ч 1.2.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>Методическая  литература по предмету.</w:t>
      </w:r>
    </w:p>
    <w:p w:rsidR="00711BF0" w:rsidRPr="006B0AF1" w:rsidRDefault="00711BF0" w:rsidP="006B0AF1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6"/>
        <w:gridCol w:w="6198"/>
      </w:tblGrid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издания.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 и ОБЖ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Поурочные разработки по </w:t>
            </w:r>
            <w:r w:rsidR="00AF78B1" w:rsidRPr="006B0AF1">
              <w:t xml:space="preserve">окружающему миру </w:t>
            </w:r>
            <w:r w:rsidRPr="006B0AF1">
              <w:t xml:space="preserve">к учебнику </w:t>
            </w:r>
            <w:r w:rsidR="00AF78B1" w:rsidRPr="006B0AF1">
              <w:rPr>
                <w:rFonts w:eastAsia="Calibri"/>
              </w:rPr>
              <w:t xml:space="preserve">А. А. Плешакова  Окружающий мир. </w:t>
            </w:r>
            <w:r w:rsidR="00AF78B1" w:rsidRPr="006B0AF1">
              <w:t xml:space="preserve">2 класс.Ч.1.2 Москва «Просвещение» 2012г. </w:t>
            </w:r>
          </w:p>
          <w:p w:rsidR="00711BF0" w:rsidRPr="006B0AF1" w:rsidRDefault="00AF78B1" w:rsidP="006B0AF1">
            <w:pPr>
              <w:jc w:val="both"/>
              <w:rPr>
                <w:rFonts w:eastAsia="Calibri"/>
                <w:lang w:eastAsia="en-US"/>
              </w:rPr>
            </w:pPr>
            <w:r w:rsidRPr="006B0AF1">
              <w:rPr>
                <w:rFonts w:eastAsia="Calibri"/>
                <w:lang w:eastAsia="en-US"/>
              </w:rPr>
              <w:t>Электронное приложение</w:t>
            </w:r>
            <w:r w:rsidR="00711BF0" w:rsidRPr="006B0AF1">
              <w:rPr>
                <w:rFonts w:eastAsia="Calibri"/>
                <w:lang w:eastAsia="en-US"/>
              </w:rPr>
              <w:t xml:space="preserve"> к учебнику </w:t>
            </w:r>
            <w:r w:rsidRPr="006B0AF1">
              <w:rPr>
                <w:rFonts w:eastAsia="Calibri"/>
                <w:lang w:eastAsia="en-US"/>
              </w:rPr>
              <w:t>А.А.Плешакова</w:t>
            </w:r>
            <w:r w:rsidR="00711BF0" w:rsidRPr="006B0AF1">
              <w:rPr>
                <w:rFonts w:eastAsia="Calibri"/>
                <w:lang w:eastAsia="en-US"/>
              </w:rPr>
              <w:t xml:space="preserve"> – </w:t>
            </w:r>
            <w:r w:rsidRPr="006B0AF1">
              <w:rPr>
                <w:rFonts w:eastAsia="Calibri"/>
                <w:lang w:eastAsia="en-US"/>
              </w:rPr>
              <w:t>Издательство «Просвещение», 2012</w:t>
            </w:r>
            <w:r w:rsidR="00711BF0" w:rsidRPr="006B0AF1">
              <w:rPr>
                <w:rFonts w:eastAsia="Calibri"/>
                <w:lang w:eastAsia="en-US"/>
              </w:rPr>
              <w:t xml:space="preserve"> г.</w:t>
            </w:r>
          </w:p>
          <w:p w:rsidR="00711BF0" w:rsidRPr="006B0AF1" w:rsidRDefault="00711BF0" w:rsidP="006B0AF1">
            <w:pPr>
              <w:jc w:val="both"/>
            </w:pPr>
            <w:r w:rsidRPr="006B0AF1">
              <w:rPr>
                <w:rFonts w:eastAsia="Calibri"/>
                <w:lang w:eastAsia="en-US"/>
              </w:rPr>
              <w:t>Интернет- ресурсы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ind w:firstLine="540"/>
        <w:jc w:val="both"/>
      </w:pPr>
      <w:r w:rsidRPr="006B0AF1">
        <w:rPr>
          <w:b/>
        </w:rPr>
        <w:t>Литература, используемая для организации самостоятельной работы по предмету.</w:t>
      </w:r>
    </w:p>
    <w:p w:rsidR="00711BF0" w:rsidRPr="006B0AF1" w:rsidRDefault="00711BF0" w:rsidP="006B0AF1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6055"/>
      </w:tblGrid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издания,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 Окружающий мир и ОБЖ (самостоятельная работа)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F0" w:rsidRPr="006B0AF1" w:rsidRDefault="00711BF0" w:rsidP="006B0AF1">
            <w:pPr>
              <w:spacing w:after="200"/>
              <w:jc w:val="both"/>
              <w:textAlignment w:val="baseline"/>
            </w:pPr>
            <w:r w:rsidRPr="006B0AF1">
              <w:t>Учебник А. А. Плешакова  Окружающий мир. 2 класс.Ч.1.2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2616FA" w:rsidRPr="006B0AF1" w:rsidRDefault="00AB1393" w:rsidP="006B0AF1">
      <w:pPr>
        <w:ind w:firstLine="709"/>
        <w:jc w:val="both"/>
        <w:rPr>
          <w:rFonts w:eastAsia="Calibri"/>
          <w:b/>
        </w:rPr>
      </w:pPr>
      <w:r w:rsidRPr="006B0AF1">
        <w:rPr>
          <w:rFonts w:eastAsia="Calibri"/>
          <w:b/>
        </w:rPr>
        <w:t xml:space="preserve">Учебный план по </w:t>
      </w:r>
      <w:r w:rsidR="00711BF0" w:rsidRPr="006B0AF1">
        <w:rPr>
          <w:rFonts w:eastAsia="Calibri"/>
          <w:b/>
        </w:rPr>
        <w:t>предмету «Окружающий</w:t>
      </w:r>
      <w:r w:rsidRPr="006B0AF1">
        <w:rPr>
          <w:rFonts w:eastAsia="Calibri"/>
          <w:b/>
        </w:rPr>
        <w:t xml:space="preserve"> мир</w:t>
      </w:r>
      <w:r w:rsidR="00711BF0" w:rsidRPr="006B0AF1">
        <w:rPr>
          <w:rFonts w:eastAsia="Calibri"/>
          <w:b/>
        </w:rPr>
        <w:t xml:space="preserve"> и ОБЖ» </w:t>
      </w:r>
    </w:p>
    <w:p w:rsidR="00AB1393" w:rsidRPr="006B0AF1" w:rsidRDefault="0073706B" w:rsidP="006B0AF1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на 201</w:t>
      </w:r>
      <w:r>
        <w:rPr>
          <w:rFonts w:eastAsia="Calibri"/>
          <w:b/>
          <w:lang w:val="en-US"/>
        </w:rPr>
        <w:t>8</w:t>
      </w:r>
      <w:r>
        <w:rPr>
          <w:rFonts w:eastAsia="Calibri"/>
          <w:b/>
        </w:rPr>
        <w:t>-201</w:t>
      </w:r>
      <w:r>
        <w:rPr>
          <w:rFonts w:eastAsia="Calibri"/>
          <w:b/>
          <w:lang w:val="en-US"/>
        </w:rPr>
        <w:t>9</w:t>
      </w:r>
      <w:r w:rsidR="00AB1393" w:rsidRPr="006B0AF1">
        <w:rPr>
          <w:rFonts w:eastAsia="Calibri"/>
          <w:b/>
        </w:rPr>
        <w:t xml:space="preserve"> учебный год.</w:t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7"/>
        <w:gridCol w:w="1878"/>
        <w:gridCol w:w="1938"/>
        <w:gridCol w:w="1395"/>
        <w:gridCol w:w="1449"/>
      </w:tblGrid>
      <w:tr w:rsidR="00436107" w:rsidRPr="006B0AF1" w:rsidTr="00436107">
        <w:trPr>
          <w:trHeight w:val="71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 xml:space="preserve">Экскурсии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</w:tr>
      <w:tr w:rsidR="00436107" w:rsidRPr="006B0AF1" w:rsidTr="00436107">
        <w:trPr>
          <w:trHeight w:val="40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lastRenderedPageBreak/>
              <w:t>2 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70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  <w:rPr>
                <w:lang w:val="en-US"/>
              </w:rPr>
            </w:pPr>
            <w:r w:rsidRPr="006B0AF1">
              <w:rPr>
                <w:lang w:val="en-US"/>
              </w:rPr>
              <w:t>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</w:pPr>
            <w:r w:rsidRPr="006B0AF1">
              <w:t>4</w:t>
            </w:r>
          </w:p>
        </w:tc>
      </w:tr>
    </w:tbl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p w:rsidR="00711BF0" w:rsidRPr="006B0AF1" w:rsidRDefault="00711BF0" w:rsidP="006B0AF1">
      <w:pPr>
        <w:spacing w:after="200"/>
        <w:contextualSpacing/>
        <w:jc w:val="both"/>
        <w:rPr>
          <w:b/>
        </w:rPr>
      </w:pPr>
      <w:r w:rsidRPr="006B0AF1">
        <w:rPr>
          <w:b/>
        </w:rPr>
        <w:t xml:space="preserve">Планирование уроков </w:t>
      </w:r>
      <w:r w:rsidRPr="006B0AF1">
        <w:rPr>
          <w:rFonts w:eastAsia="Calibri"/>
          <w:b/>
        </w:rPr>
        <w:t xml:space="preserve">по предмету «Окружающий мир и ОБЖ» </w:t>
      </w:r>
      <w:r w:rsidRPr="006B0AF1">
        <w:rPr>
          <w:b/>
        </w:rPr>
        <w:t>во 2 классе</w:t>
      </w: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 xml:space="preserve">Учебник </w:t>
      </w:r>
      <w:r w:rsidR="00C93481" w:rsidRPr="006B0AF1">
        <w:rPr>
          <w:b/>
        </w:rPr>
        <w:t xml:space="preserve">А. А. Плешакова </w:t>
      </w:r>
      <w:r w:rsidR="006E26A6" w:rsidRPr="006B0AF1">
        <w:rPr>
          <w:b/>
        </w:rPr>
        <w:t xml:space="preserve">Окружающий мир. </w:t>
      </w:r>
      <w:r w:rsidRPr="006B0AF1">
        <w:rPr>
          <w:b/>
        </w:rPr>
        <w:t>2класс.Ч.1.2 Москва «Просвещение» 2012г.</w:t>
      </w:r>
    </w:p>
    <w:p w:rsidR="006C018E" w:rsidRPr="006B0AF1" w:rsidRDefault="006E26A6" w:rsidP="006B0AF1">
      <w:pPr>
        <w:tabs>
          <w:tab w:val="left" w:pos="1023"/>
        </w:tabs>
        <w:spacing w:after="200"/>
        <w:contextualSpacing/>
        <w:jc w:val="both"/>
        <w:rPr>
          <w:b/>
        </w:rPr>
      </w:pPr>
      <w:r w:rsidRPr="006B0AF1">
        <w:rPr>
          <w:b/>
        </w:rPr>
        <w:t>(2 часа в неделю, 35 – недель, 70</w:t>
      </w:r>
      <w:r w:rsidR="00634C7D" w:rsidRPr="006B0AF1">
        <w:rPr>
          <w:b/>
        </w:rPr>
        <w:t xml:space="preserve"> часов)</w:t>
      </w:r>
    </w:p>
    <w:p w:rsidR="001D5A6C" w:rsidRPr="006B0AF1" w:rsidRDefault="001D5A6C" w:rsidP="006B0AF1">
      <w:pPr>
        <w:ind w:firstLine="709"/>
        <w:jc w:val="both"/>
        <w:rPr>
          <w:b/>
        </w:rPr>
      </w:pPr>
    </w:p>
    <w:tbl>
      <w:tblPr>
        <w:tblStyle w:val="12"/>
        <w:tblW w:w="9889" w:type="dxa"/>
        <w:tblLayout w:type="fixed"/>
        <w:tblLook w:val="04A0" w:firstRow="1" w:lastRow="0" w:firstColumn="1" w:lastColumn="0" w:noHBand="0" w:noVBand="1"/>
      </w:tblPr>
      <w:tblGrid>
        <w:gridCol w:w="2194"/>
        <w:gridCol w:w="1638"/>
        <w:gridCol w:w="1379"/>
        <w:gridCol w:w="1985"/>
        <w:gridCol w:w="1290"/>
        <w:gridCol w:w="1403"/>
      </w:tblGrid>
      <w:tr w:rsidR="00436107" w:rsidRPr="006B0AF1" w:rsidTr="002B5E83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Практическая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  <w:tc>
          <w:tcPr>
            <w:tcW w:w="1403" w:type="dxa"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Экскурсия</w:t>
            </w:r>
          </w:p>
          <w:p w:rsidR="00436107" w:rsidRPr="006B0AF1" w:rsidRDefault="00436107" w:rsidP="006B0AF1">
            <w:pPr>
              <w:ind w:firstLine="709"/>
              <w:jc w:val="both"/>
              <w:rPr>
                <w:rFonts w:eastAsia="Calibri"/>
                <w:b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b/>
              </w:rPr>
            </w:pPr>
            <w:r w:rsidRPr="006B0AF1">
              <w:rPr>
                <w:bCs/>
              </w:rPr>
              <w:t xml:space="preserve">Общество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</w:pPr>
            <w:r w:rsidRPr="006B0AF1"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</w:t>
            </w:r>
            <w:r w:rsidRPr="006B0AF1"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3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 xml:space="preserve">3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Родной край-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>7</w:t>
            </w:r>
            <w:r w:rsidR="00634C7D" w:rsidRPr="006B0AF1"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 xml:space="preserve">7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Земля- планета жизни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436107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rPr>
                <w:b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</w:t>
            </w:r>
            <w:r w:rsidRPr="006B0AF1">
              <w:rPr>
                <w:b/>
              </w:rPr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1 ч.</w:t>
            </w:r>
          </w:p>
        </w:tc>
      </w:tr>
    </w:tbl>
    <w:p w:rsidR="001D5A6C" w:rsidRPr="006B0AF1" w:rsidRDefault="001D5A6C" w:rsidP="006B0AF1">
      <w:pPr>
        <w:ind w:firstLine="709"/>
        <w:jc w:val="both"/>
        <w:rPr>
          <w:b/>
        </w:rPr>
      </w:pPr>
    </w:p>
    <w:p w:rsidR="002616FA" w:rsidRPr="006B0AF1" w:rsidRDefault="002616FA" w:rsidP="006B0AF1">
      <w:pPr>
        <w:shd w:val="clear" w:color="auto" w:fill="FFFFFF"/>
        <w:spacing w:before="20" w:after="20"/>
        <w:contextualSpacing/>
        <w:jc w:val="both"/>
        <w:rPr>
          <w:b/>
          <w:bCs/>
        </w:rPr>
      </w:pPr>
    </w:p>
    <w:p w:rsidR="006C018E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  <w:r w:rsidRPr="006B0AF1">
        <w:rPr>
          <w:b/>
          <w:bCs/>
        </w:rPr>
        <w:t>Результаты обучения</w:t>
      </w:r>
    </w:p>
    <w:p w:rsidR="006E26A6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b/>
        </w:rPr>
        <w:t>К концу 2 класса учащиеся должны знать:</w:t>
      </w:r>
    </w:p>
    <w:p w:rsidR="006C018E" w:rsidRPr="006B0AF1" w:rsidRDefault="00AB1393" w:rsidP="006B0AF1">
      <w:pPr>
        <w:ind w:firstLine="709"/>
        <w:jc w:val="both"/>
      </w:pPr>
      <w:r w:rsidRPr="006B0AF1"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</w:p>
    <w:p w:rsidR="00AB1393" w:rsidRPr="006B0AF1" w:rsidRDefault="00AB1393" w:rsidP="006B0AF1">
      <w:pPr>
        <w:ind w:firstLine="709"/>
        <w:jc w:val="both"/>
      </w:pPr>
      <w:r w:rsidRPr="006B0AF1"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AB1393" w:rsidRPr="006B0AF1" w:rsidRDefault="00AB1393" w:rsidP="006B0AF1">
      <w:pPr>
        <w:ind w:firstLine="709"/>
        <w:jc w:val="both"/>
      </w:pPr>
      <w:r w:rsidRPr="006B0AF1">
        <w:t>имена и отчества родителей; основные формы приветствия, просьбы, благодарности, извинения, прощания; куль тура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AB1393" w:rsidRPr="006B0AF1" w:rsidRDefault="00AB1393" w:rsidP="006B0AF1">
      <w:pPr>
        <w:ind w:firstLine="709"/>
        <w:jc w:val="both"/>
      </w:pPr>
      <w:r w:rsidRPr="006B0AF1"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AB1393" w:rsidRPr="006B0AF1" w:rsidRDefault="00AB1393" w:rsidP="006B0AF1">
      <w:pPr>
        <w:ind w:firstLine="709"/>
        <w:jc w:val="both"/>
      </w:pPr>
      <w:r w:rsidRPr="006B0AF1">
        <w:rPr>
          <w:b/>
        </w:rPr>
        <w:t>Учащиеся должны уметь</w:t>
      </w:r>
      <w:r w:rsidRPr="006B0AF1">
        <w:t>: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объекты природы и предметы, созданные чело 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AB1393" w:rsidRPr="006B0AF1" w:rsidRDefault="00AB1393" w:rsidP="006B0AF1">
      <w:pPr>
        <w:ind w:firstLine="709"/>
        <w:jc w:val="both"/>
      </w:pPr>
      <w:r w:rsidRPr="006B0AF1">
        <w:t>соблюдать 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выполнять правила личной гигиены и безопасного поведения на улице и в быту;</w:t>
      </w:r>
    </w:p>
    <w:p w:rsidR="00AB1393" w:rsidRPr="006B0AF1" w:rsidRDefault="00AB1393" w:rsidP="006B0AF1">
      <w:pPr>
        <w:ind w:firstLine="709"/>
        <w:jc w:val="both"/>
      </w:pPr>
      <w:r w:rsidRPr="006B0AF1">
        <w:lastRenderedPageBreak/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определять основные стороны горизонта с помощью компаса;</w:t>
      </w:r>
    </w:p>
    <w:p w:rsidR="00AB1393" w:rsidRPr="006B0AF1" w:rsidRDefault="00AB1393" w:rsidP="006B0AF1">
      <w:pPr>
        <w:ind w:firstLine="709"/>
        <w:jc w:val="both"/>
      </w:pPr>
      <w:r w:rsidRPr="006B0AF1">
        <w:t>приводить примеры достопримечательностей родного края</w:t>
      </w:r>
    </w:p>
    <w:p w:rsidR="007C29D1" w:rsidRPr="006B0AF1" w:rsidRDefault="007C29D1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  <w:sectPr w:rsidR="00574E10" w:rsidRPr="006B0AF1" w:rsidSect="00B104EF">
          <w:footerReference w:type="default" r:id="rId10"/>
          <w:pgSz w:w="11906" w:h="16838"/>
          <w:pgMar w:top="1134" w:right="1134" w:bottom="1134" w:left="1134" w:header="708" w:footer="708" w:gutter="0"/>
          <w:pgNumType w:start="2"/>
          <w:cols w:space="708"/>
          <w:docGrid w:linePitch="360"/>
        </w:sectPr>
      </w:pPr>
    </w:p>
    <w:p w:rsidR="00F20AC3" w:rsidRPr="006B0AF1" w:rsidRDefault="00F20AC3" w:rsidP="006B0AF1">
      <w:pPr>
        <w:jc w:val="both"/>
      </w:pPr>
      <w:r w:rsidRPr="006B0AF1">
        <w:rPr>
          <w:b/>
          <w:bCs/>
        </w:rPr>
        <w:lastRenderedPageBreak/>
        <w:t>Учебно-тематическое планиров</w:t>
      </w:r>
      <w:r w:rsidR="006F21EF" w:rsidRPr="006B0AF1">
        <w:rPr>
          <w:b/>
          <w:bCs/>
        </w:rPr>
        <w:t>ание по окружающему миру</w:t>
      </w:r>
      <w:r w:rsidR="0073706B">
        <w:rPr>
          <w:b/>
          <w:bCs/>
        </w:rPr>
        <w:t xml:space="preserve"> и ОБЖ на 201</w:t>
      </w:r>
      <w:r w:rsidR="0073706B" w:rsidRPr="0073706B">
        <w:rPr>
          <w:b/>
          <w:bCs/>
        </w:rPr>
        <w:t>8</w:t>
      </w:r>
      <w:r w:rsidR="0073706B">
        <w:rPr>
          <w:b/>
          <w:bCs/>
        </w:rPr>
        <w:t>-201</w:t>
      </w:r>
      <w:r w:rsidR="0073706B" w:rsidRPr="0073706B">
        <w:rPr>
          <w:b/>
          <w:bCs/>
        </w:rPr>
        <w:t>9</w:t>
      </w:r>
      <w:r w:rsidRPr="006B0AF1">
        <w:rPr>
          <w:b/>
          <w:bCs/>
        </w:rPr>
        <w:t xml:space="preserve"> учебный год</w:t>
      </w:r>
    </w:p>
    <w:p w:rsidR="00F20AC3" w:rsidRPr="006B0AF1" w:rsidRDefault="00F20AC3" w:rsidP="006B0AF1">
      <w:pPr>
        <w:jc w:val="both"/>
        <w:rPr>
          <w:b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709"/>
        <w:gridCol w:w="2693"/>
        <w:gridCol w:w="2268"/>
        <w:gridCol w:w="2552"/>
        <w:gridCol w:w="425"/>
        <w:gridCol w:w="1843"/>
        <w:gridCol w:w="992"/>
        <w:gridCol w:w="851"/>
      </w:tblGrid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№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Кол-во часов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Элементы содержания урока</w:t>
            </w:r>
          </w:p>
        </w:tc>
        <w:tc>
          <w:tcPr>
            <w:tcW w:w="7088" w:type="dxa"/>
            <w:gridSpan w:val="4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Дата проведения</w:t>
            </w:r>
          </w:p>
        </w:tc>
      </w:tr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1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2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3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4</w:t>
            </w:r>
          </w:p>
        </w:tc>
        <w:tc>
          <w:tcPr>
            <w:tcW w:w="2268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Предметные </w:t>
            </w:r>
          </w:p>
        </w:tc>
        <w:tc>
          <w:tcPr>
            <w:tcW w:w="255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Метапредметные </w:t>
            </w:r>
          </w:p>
        </w:tc>
        <w:tc>
          <w:tcPr>
            <w:tcW w:w="2268" w:type="dxa"/>
            <w:gridSpan w:val="2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Личностные</w:t>
            </w:r>
          </w:p>
        </w:tc>
        <w:tc>
          <w:tcPr>
            <w:tcW w:w="992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П</w:t>
            </w:r>
            <w:r w:rsidR="000A41BE" w:rsidRPr="006B0AF1">
              <w:rPr>
                <w:b/>
              </w:rPr>
              <w:t>лан</w:t>
            </w:r>
          </w:p>
        </w:tc>
        <w:tc>
          <w:tcPr>
            <w:tcW w:w="851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Ф</w:t>
            </w:r>
            <w:r w:rsidR="000A41BE" w:rsidRPr="006B0AF1">
              <w:rPr>
                <w:b/>
              </w:rPr>
              <w:t>акт</w:t>
            </w:r>
          </w:p>
        </w:tc>
      </w:tr>
      <w:tr w:rsidR="000A41BE" w:rsidRPr="006B0AF1" w:rsidTr="006712F7">
        <w:tc>
          <w:tcPr>
            <w:tcW w:w="14709" w:type="dxa"/>
            <w:gridSpan w:val="10"/>
          </w:tcPr>
          <w:p w:rsidR="001403BA" w:rsidRPr="006B0AF1" w:rsidRDefault="001403BA" w:rsidP="006B0AF1">
            <w:pPr>
              <w:ind w:left="360"/>
              <w:contextualSpacing/>
              <w:jc w:val="both"/>
              <w:rPr>
                <w:b/>
              </w:rPr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Россия (Российская Федерация)- наша Родина. Государственный гимн России</w:t>
            </w:r>
            <w:r w:rsidR="00C77B88" w:rsidRPr="006B0AF1">
              <w:rPr>
                <w:bCs/>
              </w:rPr>
              <w:t>.</w:t>
            </w:r>
            <w:r w:rsidRPr="006B0AF1">
              <w:rPr>
                <w:bCs/>
              </w:rPr>
              <w:t xml:space="preserve"> Государственный герб России. Государственный флаг России. Народы, населяющие Россию.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  <w:bCs/>
              </w:rPr>
              <w:t>извлекать</w:t>
            </w:r>
            <w:r w:rsidRPr="006B0AF1">
              <w:rPr>
                <w:bCs/>
              </w:rPr>
              <w:t xml:space="preserve"> из них нужную информацию о стране. </w:t>
            </w:r>
            <w:r w:rsidRPr="006B0AF1">
              <w:rPr>
                <w:b/>
              </w:rPr>
              <w:t>Различать</w:t>
            </w:r>
            <w:r w:rsidRPr="006B0AF1">
              <w:t xml:space="preserve"> государственную символику Российской Федерации; </w:t>
            </w:r>
            <w:r w:rsidRPr="006B0AF1">
              <w:rPr>
                <w:b/>
              </w:rPr>
              <w:t>описывать</w:t>
            </w:r>
            <w:r w:rsidRPr="006B0AF1">
              <w:t xml:space="preserve"> достопримечательности  столицы;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карте Российскую Федерацию, Москву – столицу России.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народы России,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, чем различаются народы России и что связывает их в единую семью; </w:t>
            </w:r>
            <w:r w:rsidRPr="006B0AF1">
              <w:rPr>
                <w:b/>
                <w:bCs/>
              </w:rPr>
              <w:t>работать с взрослыми: находить</w:t>
            </w:r>
            <w:r w:rsidRPr="006B0AF1">
              <w:rPr>
                <w:bCs/>
              </w:rPr>
              <w:t xml:space="preserve"> информацию о народах своего края;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 xml:space="preserve">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гербе своего региона.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Родной край- малая Родина. Родной город (</w:t>
            </w:r>
            <w:r w:rsidR="00C77B88" w:rsidRPr="006B0AF1">
              <w:rPr>
                <w:bCs/>
              </w:rPr>
              <w:t>село</w:t>
            </w:r>
            <w:r w:rsidRPr="006B0AF1">
              <w:rPr>
                <w:bCs/>
              </w:rPr>
              <w:t>)</w:t>
            </w:r>
            <w:r w:rsidR="00C77B88" w:rsidRPr="006B0AF1">
              <w:rPr>
                <w:bCs/>
              </w:rPr>
              <w:t>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стремиться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сравнивать город и село.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города и села;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сходства и различия городского и сельского домов.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>о своём городе, о главной улице, достопримечательностях.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родном селе.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ind w:firstLine="357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выполнения учебных заданий; строить речевое высказывание в устной форме; </w:t>
            </w:r>
            <w:r w:rsidRPr="006B0AF1">
              <w:rPr>
                <w:color w:val="000000"/>
              </w:rPr>
              <w:lastRenderedPageBreak/>
              <w:t>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07.09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«Родной город</w:t>
            </w:r>
            <w:r w:rsidR="00F85609" w:rsidRPr="006B0AF1">
              <w:rPr>
                <w:bCs/>
              </w:rPr>
              <w:t xml:space="preserve"> (село)</w:t>
            </w:r>
            <w:r w:rsidRPr="006B0AF1">
              <w:rPr>
                <w:bCs/>
              </w:rPr>
              <w:t>».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</w:p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фотографировать</w:t>
            </w:r>
            <w:r w:rsidRPr="006B0AF1">
              <w:rPr>
                <w:bCs/>
              </w:rPr>
              <w:t xml:space="preserve"> наиболее значимые достопримечательности своего родного города;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>результаты собственного труда и труда товарищей.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iCs/>
                <w:color w:val="000000"/>
              </w:rPr>
              <w:t xml:space="preserve">Получат возможность научиться извлекать из различных </w:t>
            </w:r>
            <w:r w:rsidRPr="006B0AF1">
              <w:rPr>
                <w:iCs/>
                <w:color w:val="000000"/>
              </w:rPr>
              <w:lastRenderedPageBreak/>
              <w:t>источников сведения о родном селе</w:t>
            </w:r>
            <w:r w:rsidR="003D1B19" w:rsidRPr="006B0AF1">
              <w:rPr>
                <w:iCs/>
                <w:color w:val="000000"/>
              </w:rPr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</w:t>
            </w:r>
            <w:r w:rsidRPr="006B0AF1">
              <w:rPr>
                <w:color w:val="000000"/>
              </w:rPr>
              <w:lastRenderedPageBreak/>
              <w:t>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jc w:val="both"/>
              <w:rPr>
                <w:w w:val="40"/>
              </w:rPr>
            </w:pPr>
            <w:r w:rsidRPr="006B0AF1">
              <w:t>Что такое природа. Отличие объектов природы от изделий.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>учебную</w:t>
            </w:r>
            <w:r w:rsidR="003D1B19" w:rsidRPr="006B0AF1">
              <w:t xml:space="preserve"> </w:t>
            </w:r>
            <w:r w:rsidRPr="006B0AF1">
              <w:t>задачу урока;</w:t>
            </w:r>
            <w:r w:rsidRPr="006B0AF1">
              <w:rPr>
                <w:b/>
              </w:rPr>
              <w:t xml:space="preserve"> приводить </w:t>
            </w:r>
            <w:r w:rsidRPr="006B0AF1">
              <w:t>примеры объектов природы и предметов рукотворного мира.</w:t>
            </w:r>
            <w:r w:rsidRPr="006B0AF1">
              <w:rPr>
                <w:b/>
              </w:rPr>
              <w:t xml:space="preserve"> Работать в парах: различать </w:t>
            </w:r>
            <w:r w:rsidRPr="006B0AF1">
              <w:t xml:space="preserve">объекты природы и предметы рукотворного мира. </w:t>
            </w:r>
            <w:r w:rsidRPr="006B0AF1">
              <w:rPr>
                <w:b/>
                <w:bCs/>
              </w:rPr>
              <w:t>Рассуждать</w:t>
            </w:r>
            <w:r w:rsidRPr="006B0AF1">
              <w:rPr>
                <w:bCs/>
              </w:rPr>
              <w:t xml:space="preserve"> о том, что в окружающем мире зависит от наших </w:t>
            </w:r>
            <w:r w:rsidRPr="006B0AF1">
              <w:rPr>
                <w:bCs/>
              </w:rPr>
              <w:lastRenderedPageBreak/>
              <w:t xml:space="preserve">поступков;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>о своём отношении к природе, к рукотворному миру,</w:t>
            </w:r>
            <w:r w:rsidRPr="006B0AF1">
              <w:rPr>
                <w:b/>
                <w:bCs/>
              </w:rPr>
              <w:t xml:space="preserve">оценивать </w:t>
            </w:r>
            <w:r w:rsidRPr="006B0AF1">
              <w:rPr>
                <w:bCs/>
              </w:rPr>
              <w:t>отношение людей к окружающему миру,</w:t>
            </w:r>
            <w:r w:rsidRPr="006B0AF1">
              <w:rPr>
                <w:b/>
                <w:bCs/>
              </w:rPr>
              <w:t xml:space="preserve"> 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</w:t>
            </w:r>
            <w:r w:rsidRPr="006B0AF1">
              <w:rPr>
                <w:iCs/>
                <w:color w:val="000000"/>
              </w:rPr>
              <w:lastRenderedPageBreak/>
              <w:t>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</w:t>
            </w:r>
          </w:p>
        </w:tc>
        <w:tc>
          <w:tcPr>
            <w:tcW w:w="1842" w:type="dxa"/>
          </w:tcPr>
          <w:p w:rsidR="00197159" w:rsidRPr="006B0AF1" w:rsidRDefault="00FC6F7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Calibri"/>
                <w:b/>
                <w:lang w:eastAsia="en-US"/>
              </w:rPr>
              <w:t>Промежуточная ат</w:t>
            </w:r>
            <w:r w:rsidR="002C3118" w:rsidRPr="006B0AF1">
              <w:rPr>
                <w:rFonts w:eastAsia="Calibri"/>
                <w:b/>
                <w:lang w:eastAsia="en-US"/>
              </w:rPr>
              <w:t>тестация.</w:t>
            </w:r>
            <w:r w:rsidR="002C3118" w:rsidRPr="006B0AF1">
              <w:rPr>
                <w:rFonts w:eastAsia="Calibri"/>
                <w:lang w:eastAsia="en-US"/>
              </w:rPr>
              <w:t xml:space="preserve"> </w:t>
            </w:r>
            <w:r w:rsidR="00F85609" w:rsidRPr="006B0AF1">
              <w:rPr>
                <w:rFonts w:eastAsia="Calibri"/>
                <w:lang w:eastAsia="en-US"/>
              </w:rPr>
              <w:t>Оценка достижений. Проверим себя по разделу «Где мы живём?»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выступления </w:t>
            </w:r>
            <w:r w:rsidRPr="006B0AF1">
              <w:rPr>
                <w:bCs/>
              </w:rPr>
              <w:lastRenderedPageBreak/>
              <w:t xml:space="preserve">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оценивать свои достижения.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-учитывать </w:t>
            </w:r>
            <w:r w:rsidRPr="006B0AF1">
              <w:rPr>
                <w:color w:val="000000"/>
              </w:rPr>
              <w:lastRenderedPageBreak/>
              <w:t>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речевоевысказывание;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rPr>
          <w:trHeight w:val="1836"/>
        </w:trPr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Неживая и живая природа.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 задачу урока;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объекты неживой и живой природы. </w:t>
            </w:r>
            <w:r w:rsidRPr="006B0AF1">
              <w:rPr>
                <w:b/>
              </w:rPr>
              <w:t xml:space="preserve">Работать в парах: различать </w:t>
            </w:r>
            <w:r w:rsidRPr="006B0AF1">
              <w:t xml:space="preserve">объекты неживой и живой природы, </w:t>
            </w:r>
            <w:r w:rsidRPr="006B0AF1">
              <w:rPr>
                <w:b/>
              </w:rPr>
              <w:t>классифицировать</w:t>
            </w:r>
            <w:r w:rsidRPr="006B0AF1">
              <w:t xml:space="preserve"> объекты живой или неживой при</w:t>
            </w:r>
            <w:r w:rsidRPr="006B0AF1">
              <w:softHyphen/>
              <w:t>роды по отличительным призна</w:t>
            </w:r>
            <w:r w:rsidRPr="006B0AF1">
              <w:softHyphen/>
              <w:t xml:space="preserve">кам.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отличия живых существ от </w:t>
            </w:r>
            <w:r w:rsidRPr="006B0AF1">
              <w:lastRenderedPageBreak/>
              <w:t xml:space="preserve">предметов неживой природы. </w:t>
            </w:r>
            <w:r w:rsidRPr="006B0AF1">
              <w:rPr>
                <w:b/>
              </w:rPr>
              <w:t xml:space="preserve">Рассказывать, </w:t>
            </w:r>
            <w:r w:rsidRPr="006B0AF1">
              <w:t xml:space="preserve">как связаны между собой неживая и живая природа,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объекты живой и неживой природы.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речевоевысказывание;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7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Явления природы.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  <w:r w:rsidRPr="006B0AF1">
              <w:rPr>
                <w:b/>
              </w:rPr>
              <w:t>Исследовать</w:t>
            </w:r>
            <w:r w:rsidRPr="006B0AF1">
              <w:t xml:space="preserve"> (на основе  наблюдений) связи жизнедеятельности растений, живот</w:t>
            </w:r>
            <w:r w:rsidRPr="006B0AF1">
              <w:softHyphen/>
              <w:t>ных и времени года.</w:t>
            </w:r>
            <w:r w:rsidRPr="006B0AF1">
              <w:rPr>
                <w:b/>
              </w:rPr>
              <w:t xml:space="preserve"> Характеризовать</w:t>
            </w:r>
            <w:r w:rsidRPr="006B0AF1">
              <w:t xml:space="preserve"> признаки времен года. 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явлений в живой и неживой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рисунку, какие бывают термометры.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правила пользования термометрами.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</w:t>
            </w:r>
            <w:r w:rsidRPr="006B0AF1">
              <w:lastRenderedPageBreak/>
              <w:t>воздуха,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Измерять </w:t>
            </w:r>
            <w:r w:rsidRPr="006B0AF1">
              <w:t>медицинским термометром температуру своего тела.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обнаруживать связи м/у живой и неживой природой.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различные мнения и стремиться к координации различных позиций в сотрудничестве.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8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Погода, её составляющие ( температура воздуха, облачность, осадки, ветер).</w:t>
            </w:r>
            <w:r w:rsidR="00DE4CEA" w:rsidRPr="006B0AF1">
              <w:rPr>
                <w:bCs/>
              </w:rPr>
              <w:t xml:space="preserve"> Предсказание погоды: народные приметы, научные прогнозы.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учебнуюзадачу урока;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из чего складывается погода.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Обозначать </w:t>
            </w:r>
            <w:r w:rsidRPr="006B0AF1">
              <w:t xml:space="preserve">явления погоды условными знаками.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погодных явлений, </w:t>
            </w:r>
            <w:r w:rsidRPr="006B0AF1">
              <w:rPr>
                <w:b/>
              </w:rPr>
              <w:t>знать</w:t>
            </w:r>
            <w:r w:rsidRPr="006B0AF1">
              <w:t xml:space="preserve">, что помогает предсказывать погоду.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план рассказа и рассказывать по плану.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описывать изученные явления природы; проводить несложные наблюдения.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</w:t>
            </w:r>
            <w:r w:rsidRPr="006B0AF1">
              <w:rPr>
                <w:color w:val="000000"/>
              </w:rPr>
              <w:lastRenderedPageBreak/>
              <w:t>ориентироваться на позицию партнёра в общении и взаимодействии.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>ирокая мотивационная основа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28.09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года, их особенности. Осень. 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Проводить</w:t>
            </w:r>
            <w:r w:rsidRPr="006B0AF1">
              <w:t xml:space="preserve"> групповые наблюдения во время экскурсии «Времена года в нашем крае». </w:t>
            </w: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признаки времен года.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(на основе непосред</w:t>
            </w:r>
            <w:r w:rsidRPr="006B0AF1">
              <w:softHyphen/>
              <w:t>ственных наблюдений) связи</w:t>
            </w:r>
          </w:p>
          <w:p w:rsidR="003D1B19" w:rsidRPr="006B0AF1" w:rsidRDefault="003D1B19" w:rsidP="006B0AF1">
            <w:pPr>
              <w:jc w:val="both"/>
            </w:pPr>
            <w:r w:rsidRPr="006B0AF1">
              <w:t xml:space="preserve"> жизнедеятельности растений, живот</w:t>
            </w:r>
            <w:r w:rsidRPr="006B0AF1">
              <w:softHyphen/>
              <w:t>ных и времени года.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рассказывать о характерных признаках осени в неживой и живой природе; показывать связь между ними.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осознавать необходимость бережного отношения к природе.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выполнять правила безопасного поведения в природе.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изменения в природе и устанавливать взаимосвязь.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03.10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Звёздное небо. Путешествие </w:t>
            </w:r>
            <w:r w:rsidRPr="006B0AF1">
              <w:rPr>
                <w:bCs/>
              </w:rPr>
              <w:lastRenderedPageBreak/>
              <w:t>по зодиаку.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lastRenderedPageBreak/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особенности звезд и планет на примере Солнца и Земли. </w:t>
            </w:r>
            <w:r w:rsidRPr="006B0AF1">
              <w:rPr>
                <w:b/>
              </w:rPr>
              <w:t>Работать</w:t>
            </w:r>
            <w:r w:rsidRPr="006B0AF1">
              <w:t xml:space="preserve"> с готовыми</w:t>
            </w:r>
          </w:p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 xml:space="preserve"> моделями, картой звёздного неба.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изученные созвездия. </w:t>
            </w:r>
            <w:r w:rsidRPr="006B0AF1">
              <w:rPr>
                <w:b/>
              </w:rPr>
              <w:t>Извлекать</w:t>
            </w:r>
            <w:r w:rsidRPr="006B0AF1">
              <w:t xml:space="preserve"> (по заданию учителя) необходимую информацию из учеб</w:t>
            </w:r>
            <w:r w:rsidRPr="006B0AF1">
              <w:softHyphen/>
              <w:t xml:space="preserve">ника и дополнительных источников знаний (словарей, энциклопедий, справочников) и </w:t>
            </w:r>
            <w:r w:rsidRPr="006B0AF1">
              <w:rPr>
                <w:b/>
              </w:rPr>
              <w:t xml:space="preserve">обсуждать </w:t>
            </w:r>
            <w:r w:rsidRPr="006B0AF1">
              <w:t xml:space="preserve">полученные сведения. 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изученные </w:t>
            </w:r>
            <w:r w:rsidRPr="006B0AF1">
              <w:rPr>
                <w:color w:val="000000"/>
              </w:rPr>
              <w:lastRenderedPageBreak/>
              <w:t>созвездия; узнают несколько новых созвездий.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моделировать созвездия.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наблюдать звёздное небо; сопоставлять иллюстрации с описанием; использовать модели.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 xml:space="preserve">чебно-познавательный </w:t>
            </w:r>
            <w:r w:rsidR="00197159"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11</w:t>
            </w:r>
          </w:p>
        </w:tc>
        <w:tc>
          <w:tcPr>
            <w:tcW w:w="1842" w:type="dxa"/>
          </w:tcPr>
          <w:p w:rsidR="00197159" w:rsidRPr="006B0AF1" w:rsidRDefault="00DE4CE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Полезные ископаемые Земли.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Различать </w:t>
            </w:r>
            <w:r w:rsidRPr="006B0AF1">
              <w:t xml:space="preserve">горные породы и минералы,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составные части гранита. </w:t>
            </w:r>
            <w:r w:rsidRPr="006B0AF1">
              <w:rPr>
                <w:b/>
              </w:rPr>
              <w:t xml:space="preserve">Наблюдать </w:t>
            </w:r>
            <w:r w:rsidRPr="006B0AF1">
              <w:t>простейшие опыты по изучению свойств полезных иско</w:t>
            </w:r>
            <w:r w:rsidRPr="006B0AF1">
              <w:softHyphen/>
              <w:t xml:space="preserve">паемых.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>свой</w:t>
            </w:r>
            <w:r w:rsidRPr="006B0AF1">
              <w:softHyphen/>
              <w:t xml:space="preserve">ства изученных полезных ископаемых. С помощью атласа-определителя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горных пород и минералов. </w:t>
            </w:r>
            <w:r w:rsidRPr="006B0AF1">
              <w:rPr>
                <w:b/>
              </w:rPr>
              <w:t>Различать</w:t>
            </w:r>
            <w:r w:rsidRPr="006B0AF1">
              <w:t xml:space="preserve"> изученные по</w:t>
            </w:r>
            <w:r w:rsidRPr="006B0AF1">
              <w:softHyphen/>
              <w:t xml:space="preserve">лезные ископаемые. </w:t>
            </w:r>
            <w:r w:rsidRPr="006B0AF1">
              <w:rPr>
                <w:b/>
              </w:rPr>
              <w:t>Описывать</w:t>
            </w:r>
            <w:r w:rsidRPr="006B0AF1">
              <w:t xml:space="preserve"> их применение </w:t>
            </w:r>
            <w:r w:rsidRPr="006B0AF1">
              <w:rPr>
                <w:iCs/>
              </w:rPr>
              <w:t>в</w:t>
            </w:r>
            <w:r w:rsidRPr="006B0AF1">
              <w:t>хозяйстве че</w:t>
            </w:r>
            <w:r w:rsidRPr="006B0AF1">
              <w:softHyphen/>
              <w:t xml:space="preserve">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составные части гранита, а также горные породы и минералы.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собственную коллекцию.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 с помощью атласа-определителя; наблюдать и делать выводы.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Воздух- смесь газообразных веществ. Свойства воздуха. Значение воздуха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воздуха.  </w:t>
            </w:r>
            <w:r w:rsidRPr="006B0AF1">
              <w:rPr>
                <w:b/>
              </w:rPr>
              <w:t>Харак</w:t>
            </w:r>
            <w:r w:rsidRPr="006B0AF1">
              <w:rPr>
                <w:b/>
              </w:rPr>
              <w:softHyphen/>
              <w:t>теризовать</w:t>
            </w:r>
            <w:r w:rsidRPr="006B0AF1">
              <w:t xml:space="preserve"> свойства воздуха.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описывать ее состояние.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воздуха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условия, необходимые для жизни растений и животных.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воздуха;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Вода. Свойства воды. Значение воды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свойства воды. </w:t>
            </w:r>
            <w:r w:rsidRPr="006B0AF1">
              <w:rPr>
                <w:b/>
              </w:rPr>
              <w:t xml:space="preserve">Измерять </w:t>
            </w:r>
            <w:r w:rsidRPr="006B0AF1">
              <w:t>температуру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>с</w:t>
            </w:r>
            <w:r w:rsidRPr="006B0AF1">
              <w:t xml:space="preserve">помощью термометра. </w:t>
            </w:r>
            <w:r w:rsidRPr="006B0AF1">
              <w:rPr>
                <w:b/>
                <w:bCs/>
                <w:iCs/>
              </w:rPr>
              <w:t xml:space="preserve">Знать, </w:t>
            </w:r>
            <w:r w:rsidRPr="006B0AF1">
              <w:t xml:space="preserve">где используется вода, как и почему она загрязняется. </w:t>
            </w:r>
            <w:r w:rsidRPr="006B0AF1">
              <w:rPr>
                <w:b/>
                <w:bCs/>
                <w:iCs/>
              </w:rPr>
              <w:t xml:space="preserve">Уметь </w:t>
            </w:r>
            <w:r w:rsidRPr="006B0AF1">
              <w:t xml:space="preserve">называть свойства воды; рассказывать о роли воды для живой природы; называть очистительные сооружения.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воды;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Растения, их разнообразие. </w:t>
            </w:r>
            <w:r w:rsidRPr="006B0AF1">
              <w:rPr>
                <w:bCs/>
              </w:rPr>
              <w:lastRenderedPageBreak/>
              <w:t>Бережное отношение человека к растениям.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растения по </w:t>
            </w:r>
            <w:r w:rsidRPr="006B0AF1">
              <w:lastRenderedPageBreak/>
              <w:t xml:space="preserve">отличительным признакам,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деревья, кустарники и травы.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деревьев, кустарников, трав.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лиственных и хвойных деревьев.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деревья, кустарники и травы своего края.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 о красоте растений, </w:t>
            </w:r>
            <w:r w:rsidRPr="006B0AF1">
              <w:rPr>
                <w:b/>
                <w:bCs/>
              </w:rPr>
              <w:t xml:space="preserve">фотографировать </w:t>
            </w:r>
            <w:r w:rsidRPr="006B0AF1">
              <w:rPr>
                <w:bCs/>
              </w:rPr>
              <w:t xml:space="preserve">красивые растения;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растения по </w:t>
            </w:r>
            <w:r w:rsidRPr="006B0AF1">
              <w:rPr>
                <w:color w:val="000000"/>
              </w:rPr>
              <w:lastRenderedPageBreak/>
              <w:t>группам; выделять и сравнивать признаки этих групп.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растений.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сравнение, сериацию и классификацию по заданным критериям.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разные мнения, формулировать собственное мнение.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</w:t>
            </w:r>
            <w:r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15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Жив</w:t>
            </w:r>
            <w:r w:rsidR="00DE4CEA" w:rsidRPr="006B0AF1">
              <w:rPr>
                <w:bCs/>
              </w:rPr>
              <w:t>отные, их разнообразие. Бережное отношение человека к животным.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животных по отличительным признакам,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особенности их внешнего вида, питания, размножения.  </w:t>
            </w:r>
            <w:r w:rsidRPr="006B0AF1">
              <w:rPr>
                <w:b/>
              </w:rPr>
              <w:t xml:space="preserve">Выделять и </w:t>
            </w:r>
            <w:r w:rsidRPr="006B0AF1">
              <w:rPr>
                <w:b/>
              </w:rPr>
              <w:lastRenderedPageBreak/>
              <w:t xml:space="preserve">сравнивать </w:t>
            </w:r>
            <w:r w:rsidRPr="006B0AF1">
              <w:t xml:space="preserve">признаки этих групп.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внешний вид, характерные особенности представителей зверей, птиц, рыб, насекомых.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 xml:space="preserve">диких и домашних животных. </w:t>
            </w:r>
            <w:r w:rsidRPr="006B0AF1">
              <w:rPr>
                <w:b/>
              </w:rPr>
              <w:t xml:space="preserve">Знать </w:t>
            </w:r>
            <w:r w:rsidRPr="006B0AF1">
              <w:t>условия необходимые для жизни животных.</w:t>
            </w:r>
            <w:r w:rsidRPr="006B0AF1">
              <w:rPr>
                <w:b/>
              </w:rPr>
              <w:t xml:space="preserve"> Обсуждать</w:t>
            </w:r>
            <w:r w:rsidRPr="006B0AF1">
              <w:t xml:space="preserve"> в группах и </w:t>
            </w:r>
            <w:r w:rsidRPr="006B0AF1">
              <w:rPr>
                <w:b/>
              </w:rPr>
              <w:t>объяс</w:t>
            </w:r>
            <w:r w:rsidRPr="006B0AF1">
              <w:rPr>
                <w:b/>
              </w:rPr>
              <w:softHyphen/>
              <w:t>нять</w:t>
            </w:r>
            <w:r w:rsidRPr="006B0AF1">
              <w:t xml:space="preserve"> правила поведения в при</w:t>
            </w:r>
            <w:r w:rsidRPr="006B0AF1">
              <w:softHyphen/>
              <w:t>роде.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животных по группам; выделять и сравнивать признаки этих групп; находить новую информацию в </w:t>
            </w:r>
            <w:r w:rsidRPr="006B0AF1">
              <w:rPr>
                <w:color w:val="000000"/>
              </w:rPr>
              <w:lastRenderedPageBreak/>
              <w:t>рассказах о животных.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животных.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действия в </w:t>
            </w:r>
            <w:r w:rsidRPr="006B0AF1">
              <w:rPr>
                <w:color w:val="000000"/>
              </w:rPr>
              <w:lastRenderedPageBreak/>
              <w:t>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выявлять зависимость строения тела животного от его образа жизни.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учитывать разные мнения и интересы.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 xml:space="preserve">ирокая мотивационная основа учебной деятельности, включающая социальные, учебно-познавательные и </w:t>
            </w:r>
            <w:r w:rsidR="00197159" w:rsidRPr="006B0AF1">
              <w:rPr>
                <w:color w:val="000000"/>
              </w:rPr>
              <w:lastRenderedPageBreak/>
              <w:t>внешние мотивы;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lastRenderedPageBreak/>
              <w:t>24.10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>Неживая и живая природа.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связях</w:t>
            </w:r>
            <w:r w:rsidRPr="006B0AF1">
              <w:rPr>
                <w:b/>
              </w:rPr>
              <w:t xml:space="preserve"> неживой и живой природы.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связи в природе, между природой и человеком.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Извлекать</w:t>
            </w:r>
            <w:r w:rsidRPr="006B0AF1">
              <w:t xml:space="preserve">  (по  заданию  учителя) необходимую информацию из учебника и 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растениях и животных своего региона и </w:t>
            </w:r>
            <w:r w:rsidRPr="006B0AF1">
              <w:rPr>
                <w:b/>
              </w:rPr>
              <w:t>об</w:t>
            </w:r>
            <w:r w:rsidRPr="006B0AF1">
              <w:rPr>
                <w:b/>
              </w:rPr>
              <w:softHyphen/>
              <w:t>суждать</w:t>
            </w:r>
            <w:r w:rsidRPr="006B0AF1">
              <w:t xml:space="preserve"> полученные сведения. </w:t>
            </w:r>
            <w:r w:rsidRPr="006B0AF1">
              <w:rPr>
                <w:b/>
              </w:rPr>
              <w:t xml:space="preserve">Оценивать </w:t>
            </w:r>
            <w:r w:rsidRPr="006B0AF1">
              <w:lastRenderedPageBreak/>
              <w:t xml:space="preserve">конкретные примеры поведения в природе.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сохранения живой и неживой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средства, в том числе модели.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формулировать собственное мнение и </w:t>
            </w:r>
            <w:r w:rsidRPr="006B0AF1">
              <w:rPr>
                <w:color w:val="000000"/>
              </w:rPr>
              <w:lastRenderedPageBreak/>
              <w:t>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26.10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Дикорастущие и культурные растения, их различение на примере растений родного края.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t xml:space="preserve">Делить растения на дикорастущие и культурные (деревья, кустарники, травы), характеризовать их особенности. Приводить примеры дикорастущих и культурных растений своего края. Называть  культурные растения (овощные, плодовые, зерновые, декоративные, прядильные). Рассказывать, для чего люди выращивают культурные растения. Оценивать воздействие человека на  природу, выполнять правила поведения в природе и участвовать в её охране.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роль растений в жизни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проводить сравнение; осуществлять расширенный поиск информации.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Дикие и домашние животные.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 необходимые для жизни животных.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каких животных называют </w:t>
            </w:r>
            <w:r w:rsidRPr="006B0AF1">
              <w:lastRenderedPageBreak/>
              <w:t xml:space="preserve">дикими, а каких – домашними.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диких и домашних животных своего края. </w:t>
            </w:r>
            <w:r w:rsidRPr="006B0AF1">
              <w:rPr>
                <w:b/>
                <w:bCs/>
              </w:rPr>
              <w:t>Работать в парах: 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ним, что человек получает от домашних животных. </w:t>
            </w:r>
            <w:r w:rsidRPr="006B0AF1">
              <w:rPr>
                <w:b/>
              </w:rPr>
              <w:t xml:space="preserve">Находить </w:t>
            </w:r>
            <w:r w:rsidRPr="006B0AF1">
              <w:rPr>
                <w:bCs/>
              </w:rPr>
              <w:t xml:space="preserve">в книгах и сети Интернет информацию о животных.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значении домашних животных для человека.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диких и домашних животных; Понимать учебную задачу урока и </w:t>
            </w:r>
            <w:r w:rsidRPr="006B0AF1">
              <w:rPr>
                <w:color w:val="000000"/>
              </w:rPr>
              <w:lastRenderedPageBreak/>
              <w:t>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рассказывать о значении домашних животных для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дополнительной литературой.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проводить сравнение; использовать модели для решения задач.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6712F7">
        <w:tc>
          <w:tcPr>
            <w:tcW w:w="14709" w:type="dxa"/>
            <w:gridSpan w:val="10"/>
          </w:tcPr>
          <w:p w:rsidR="001403BA" w:rsidRPr="00AC6498" w:rsidRDefault="001403BA" w:rsidP="00AC64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Комнатные растения.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«Части растения».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условия,  необходимые для жизни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растений. </w:t>
            </w:r>
            <w:r w:rsidRPr="006B0AF1">
              <w:rPr>
                <w:b/>
              </w:rPr>
              <w:t>Рассказывать</w:t>
            </w:r>
            <w:r w:rsidRPr="006B0AF1">
              <w:t xml:space="preserve"> о роли растений в природе 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жизни людей. </w:t>
            </w:r>
            <w:r w:rsidRPr="006B0AF1">
              <w:rPr>
                <w:b/>
              </w:rPr>
              <w:t>Сравнивать и различать</w:t>
            </w:r>
            <w:r w:rsidRPr="006B0AF1">
              <w:t xml:space="preserve"> дикорас</w:t>
            </w:r>
            <w:r w:rsidRPr="006B0AF1">
              <w:softHyphen/>
              <w:t xml:space="preserve">тущие и культурные растения,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>особенности выращивания комнатных растений. С помощью атласа-определителя узнавать названия комнатных растений своего класса и определять их родину. Выполнять практическую работу по уходу за комнатными растениями и их пересадке.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 называть комнатные растения; ухаживать за комнатными растениями.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делать выводы из </w:t>
            </w:r>
            <w:r w:rsidRPr="006B0AF1">
              <w:rPr>
                <w:iCs/>
                <w:color w:val="000000"/>
              </w:rPr>
              <w:lastRenderedPageBreak/>
              <w:t>изученного материала.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научится осуществлять поиск необходимой </w:t>
            </w:r>
            <w:r w:rsidRPr="006B0AF1">
              <w:rPr>
                <w:color w:val="000000"/>
              </w:rPr>
              <w:lastRenderedPageBreak/>
              <w:t>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14.11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Особенности питания разных животных. Животные живого уголка.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рассказывать</w:t>
            </w:r>
            <w:r w:rsidRPr="006B0AF1">
              <w:rPr>
                <w:bCs/>
              </w:rPr>
              <w:t xml:space="preserve">, каких животных часто содержат в живых уголках. </w:t>
            </w:r>
            <w:r w:rsidRPr="006B0AF1">
              <w:rPr>
                <w:b/>
                <w:bCs/>
              </w:rPr>
              <w:t xml:space="preserve">Определять </w:t>
            </w:r>
            <w:r w:rsidRPr="006B0AF1">
              <w:rPr>
                <w:bCs/>
              </w:rPr>
              <w:t xml:space="preserve">животных живого уголка, </w:t>
            </w:r>
            <w:r w:rsidRPr="006B0AF1">
              <w:rPr>
                <w:b/>
                <w:bCs/>
              </w:rPr>
              <w:t xml:space="preserve">учиться ухаживать </w:t>
            </w:r>
            <w:r w:rsidRPr="006B0AF1">
              <w:rPr>
                <w:bCs/>
              </w:rPr>
              <w:t xml:space="preserve">за некоторыми из этих животных. </w:t>
            </w:r>
            <w:r w:rsidRPr="006B0AF1">
              <w:t xml:space="preserve">С помощью атласа-определителя узнавать названия аквариумных рыбок. Рассказывать о своих домашних питомцах. </w:t>
            </w:r>
            <w:r w:rsidRPr="006B0AF1">
              <w:rPr>
                <w:b/>
              </w:rPr>
              <w:t>Извлекать</w:t>
            </w:r>
            <w:r w:rsidRPr="006B0AF1">
              <w:t xml:space="preserve">  необходимую информацию из учебника и </w:t>
            </w:r>
            <w:r w:rsidRPr="006B0AF1">
              <w:lastRenderedPageBreak/>
              <w:t>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животных живого уголка.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животных живого уголка; ухаживать за некоторыми из них.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21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pStyle w:val="ac"/>
              <w:jc w:val="both"/>
            </w:pPr>
            <w:r w:rsidRPr="006B0AF1">
              <w:t>Роль животных в жизни людей. Бережное отношение человека к животным. Кошка. Собака.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пород кошек и собак. </w:t>
            </w:r>
            <w:r w:rsidRPr="006B0AF1">
              <w:rPr>
                <w:b/>
                <w:bCs/>
              </w:rPr>
              <w:t xml:space="preserve">Различать </w:t>
            </w:r>
            <w:r w:rsidRPr="006B0AF1">
              <w:rPr>
                <w:bCs/>
              </w:rPr>
              <w:t xml:space="preserve">изученные породы. </w:t>
            </w:r>
            <w:r w:rsidRPr="006B0AF1">
              <w:t xml:space="preserve">С помощью атласа-определителя называть породы собак.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дополнительной литературе и сети Интернет интересный материал о кошках и собаках;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 о</w:t>
            </w:r>
            <w:r w:rsidRPr="006B0AF1">
              <w:t xml:space="preserve"> какой-нибудь породе собак</w:t>
            </w:r>
            <w:r w:rsidRPr="006B0AF1">
              <w:rPr>
                <w:bCs/>
              </w:rPr>
              <w:t xml:space="preserve">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приводить примеры разных пород кошек и собак; различать изученные породы.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ответственному отношению к нашим любимцам.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 xml:space="preserve">Красная книга России, её значение, отдельные представители растений и </w:t>
            </w:r>
            <w:r w:rsidRPr="006B0AF1">
              <w:rPr>
                <w:bCs/>
                <w:iCs/>
              </w:rPr>
              <w:lastRenderedPageBreak/>
              <w:t>животных Красной книги.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историю создания Красной книги России; называть 2-3 вида растений и животных, занесённых в Красную книгу. </w:t>
            </w:r>
            <w:r w:rsidRPr="006B0AF1">
              <w:lastRenderedPageBreak/>
              <w:t xml:space="preserve">Объяснять, почему они попали в Красную книгу. Составлять общий план рассказа о редком растении или животном. С помощью дополнительной литературы, Интернета находить интересный материал о Красной книге, выступать с подготовленным сообщением о любом растении или животном, внесённом в Красную книгу России. Выполнять правила поведения в природе.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выявлять причины исчезновения изучаемых растений и животных; </w:t>
            </w:r>
            <w:r w:rsidRPr="006B0AF1">
              <w:rPr>
                <w:color w:val="000000"/>
              </w:rPr>
              <w:lastRenderedPageBreak/>
              <w:t>осознают ответственность за сохранение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действие в соответствии с </w:t>
            </w:r>
            <w:r w:rsidRPr="006B0AF1">
              <w:rPr>
                <w:color w:val="000000"/>
              </w:rPr>
              <w:lastRenderedPageBreak/>
              <w:t>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поведения в природе.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 xml:space="preserve">объяснять </w:t>
            </w:r>
            <w:r w:rsidRPr="006B0AF1">
              <w:rPr>
                <w:bCs/>
              </w:rPr>
              <w:t xml:space="preserve">экологические знаки. </w:t>
            </w:r>
            <w:r w:rsidRPr="006B0AF1">
              <w:rPr>
                <w:b/>
                <w:bCs/>
              </w:rPr>
              <w:t xml:space="preserve">Работать в парах: обсуждать </w:t>
            </w:r>
            <w:r w:rsidRPr="006B0AF1">
              <w:rPr>
                <w:bCs/>
              </w:rPr>
              <w:t xml:space="preserve">основные причины сокращения численности растений и животных. </w:t>
            </w:r>
            <w:r w:rsidRPr="006B0AF1">
              <w:rPr>
                <w:b/>
              </w:rPr>
              <w:t>Анализировать</w:t>
            </w:r>
            <w:r w:rsidRPr="006B0AF1">
              <w:t xml:space="preserve"> </w:t>
            </w:r>
            <w:r w:rsidRPr="006B0AF1">
              <w:lastRenderedPageBreak/>
              <w:t>влияние современ</w:t>
            </w:r>
            <w:r w:rsidRPr="006B0AF1">
              <w:softHyphen/>
              <w:t xml:space="preserve">ного человека на природу, </w:t>
            </w:r>
            <w:r w:rsidRPr="006B0AF1">
              <w:rPr>
                <w:b/>
              </w:rPr>
              <w:t>оцени</w:t>
            </w:r>
            <w:r w:rsidRPr="006B0AF1">
              <w:rPr>
                <w:b/>
              </w:rPr>
              <w:softHyphen/>
              <w:t>вать</w:t>
            </w:r>
            <w:r w:rsidRPr="006B0AF1">
              <w:t xml:space="preserve"> примеры зависимости благо</w:t>
            </w:r>
            <w:r w:rsidRPr="006B0AF1">
              <w:softHyphen/>
              <w:t xml:space="preserve">получия жизни людей от состояния природы.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 xml:space="preserve">ситуации по сохранению природы и ее защите, </w:t>
            </w:r>
            <w:r w:rsidRPr="006B0AF1">
              <w:rPr>
                <w:b/>
              </w:rPr>
              <w:t xml:space="preserve">выполнять </w:t>
            </w:r>
            <w:r w:rsidRPr="006B0AF1">
              <w:t xml:space="preserve">Правила друзей природы.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осознавать, что нельзя быть </w:t>
            </w:r>
            <w:r w:rsidRPr="006B0AF1">
              <w:rPr>
                <w:iCs/>
                <w:color w:val="000000"/>
              </w:rPr>
              <w:lastRenderedPageBreak/>
              <w:t>жестоким по отношению к любому живому существу.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Наши проекты: «Красная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книга, или возьмём под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защиту».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 </w:t>
            </w:r>
            <w:r w:rsidRPr="006B0AF1">
              <w:rPr>
                <w:b/>
                <w:bCs/>
              </w:rPr>
              <w:t xml:space="preserve">работать </w:t>
            </w:r>
            <w:r w:rsidRPr="006B0AF1">
              <w:rPr>
                <w:bCs/>
              </w:rPr>
              <w:t xml:space="preserve">в парах и группах;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в книгах и сети Интернет соответствующую информацию;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рисунки или фотографии; </w:t>
            </w:r>
            <w:r w:rsidRPr="006B0AF1">
              <w:rPr>
                <w:b/>
                <w:bCs/>
              </w:rPr>
              <w:t xml:space="preserve">оформлять </w:t>
            </w:r>
            <w:r w:rsidRPr="006B0AF1">
              <w:rPr>
                <w:bCs/>
              </w:rPr>
              <w:t xml:space="preserve">книгу;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30.11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C6D3E" w:rsidRPr="006B0AF1" w:rsidTr="00FC6F7A">
        <w:tc>
          <w:tcPr>
            <w:tcW w:w="534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</w:t>
            </w:r>
          </w:p>
        </w:tc>
        <w:tc>
          <w:tcPr>
            <w:tcW w:w="1842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 xml:space="preserve">Оценка достижений. </w:t>
            </w:r>
            <w:r w:rsidRPr="006B0AF1">
              <w:rPr>
                <w:rFonts w:eastAsia="Calibri"/>
                <w:lang w:eastAsia="en-US"/>
              </w:rPr>
              <w:lastRenderedPageBreak/>
              <w:t>Проверим себя по разделу «Природа».</w:t>
            </w:r>
          </w:p>
        </w:tc>
        <w:tc>
          <w:tcPr>
            <w:tcW w:w="709" w:type="dxa"/>
          </w:tcPr>
          <w:p w:rsidR="003C6D3E" w:rsidRPr="006B0AF1" w:rsidRDefault="003C6D3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C6D3E" w:rsidRPr="006B0AF1" w:rsidRDefault="003C6D3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lastRenderedPageBreak/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 xml:space="preserve">Научатся оценивать свои </w:t>
            </w:r>
            <w:r w:rsidRPr="006B0AF1">
              <w:rPr>
                <w:color w:val="000000"/>
                <w:shd w:val="clear" w:color="auto" w:fill="FFFFFF"/>
              </w:rPr>
              <w:lastRenderedPageBreak/>
              <w:t>достижения.</w:t>
            </w:r>
          </w:p>
        </w:tc>
        <w:tc>
          <w:tcPr>
            <w:tcW w:w="2977" w:type="dxa"/>
            <w:gridSpan w:val="2"/>
          </w:tcPr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C6D3E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</w:t>
            </w:r>
            <w:r w:rsidR="003C6D3E" w:rsidRPr="006B0AF1">
              <w:rPr>
                <w:color w:val="000000"/>
              </w:rPr>
              <w:t xml:space="preserve">нутренняя позиция </w:t>
            </w:r>
            <w:r w:rsidR="003C6D3E" w:rsidRPr="006B0AF1">
              <w:rPr>
                <w:color w:val="000000"/>
              </w:rPr>
              <w:lastRenderedPageBreak/>
              <w:t>школьника на уровне положительного отношения к школе;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 на основе успешности учебной деятельности.</w:t>
            </w:r>
          </w:p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C6D3E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Экономика.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Понимать</w:t>
            </w:r>
            <w:r w:rsidRPr="006B0AF1"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понятие «экономика»; </w:t>
            </w:r>
            <w:r w:rsidRPr="006B0AF1">
              <w:rPr>
                <w:b/>
                <w:bCs/>
                <w:iCs/>
              </w:rPr>
              <w:t xml:space="preserve">иметь </w:t>
            </w:r>
            <w:r w:rsidRPr="006B0AF1">
              <w:t xml:space="preserve">первоначальные представления об экономике города и села, об отдельных производственных процессах.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составные части экономики и </w:t>
            </w:r>
            <w:r w:rsidRPr="006B0AF1">
              <w:rPr>
                <w:b/>
              </w:rPr>
              <w:t>объяснять</w:t>
            </w:r>
            <w:r w:rsidRPr="006B0AF1">
              <w:t xml:space="preserve"> их взаимосвязь. </w:t>
            </w:r>
            <w:r w:rsidRPr="006B0AF1">
              <w:rPr>
                <w:b/>
              </w:rPr>
              <w:t xml:space="preserve">Работать в парах: рассказывать </w:t>
            </w:r>
            <w:r w:rsidRPr="006B0AF1">
              <w:t xml:space="preserve">о представленных на фотографиях отраслях экономики,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профессии людей, которые трудятся в этих отраслях. </w:t>
            </w:r>
            <w:r w:rsidRPr="006B0AF1">
              <w:rPr>
                <w:b/>
              </w:rPr>
              <w:t xml:space="preserve">Объяснять, </w:t>
            </w:r>
            <w:r w:rsidRPr="006B0AF1">
              <w:t xml:space="preserve"> как взаимосвязаны отрасли </w:t>
            </w:r>
            <w:r w:rsidRPr="006B0AF1">
              <w:lastRenderedPageBreak/>
              <w:t xml:space="preserve">экономики. В дополнительной литературе, Интернете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 том, какие деньги используются в разных странах. </w:t>
            </w:r>
            <w:r w:rsidRPr="006B0AF1">
              <w:rPr>
                <w:b/>
                <w:bCs/>
              </w:rPr>
              <w:t>Анализировать ситуации использования различных денежных единиц.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объяснять, что такое экономика, и называть её составные части.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Материалы и объекты.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  <w:iCs/>
              </w:rPr>
              <w:t>Знать</w:t>
            </w:r>
            <w:r w:rsidRPr="006B0AF1">
              <w:t xml:space="preserve"> материалы и объекты труда; составные части экономики; названия товаров, профессий. Определят</w:t>
            </w:r>
            <w:r w:rsidRPr="006B0AF1">
              <w:rPr>
                <w:b/>
              </w:rPr>
              <w:t>ь</w:t>
            </w:r>
            <w:r w:rsidRPr="006B0AF1">
              <w:t xml:space="preserve"> материалы, из которых изготовлены товары. </w:t>
            </w:r>
            <w:r w:rsidRPr="006B0AF1">
              <w:rPr>
                <w:b/>
                <w:bCs/>
              </w:rPr>
              <w:t>Классифицировать и группировать</w:t>
            </w:r>
            <w:r w:rsidRPr="006B0AF1">
              <w:rPr>
                <w:bCs/>
              </w:rPr>
              <w:t xml:space="preserve"> материалы и товары, которые из них сделаны. Работать в парах: рассказывать по рисункам, как производят товары.</w:t>
            </w:r>
            <w:r w:rsidRPr="006B0AF1">
              <w:rPr>
                <w:b/>
                <w:bCs/>
              </w:rPr>
              <w:t xml:space="preserve"> </w:t>
            </w:r>
            <w:r w:rsidRPr="006B0AF1">
              <w:rPr>
                <w:b/>
              </w:rPr>
              <w:t>Извлекать</w:t>
            </w:r>
            <w:r w:rsidRPr="006B0AF1">
              <w:t xml:space="preserve"> необходимую информацию из учеб</w:t>
            </w:r>
            <w:r w:rsidRPr="006B0AF1">
              <w:softHyphen/>
              <w:t xml:space="preserve">ника и дополнительной литературы и </w:t>
            </w:r>
            <w:r w:rsidRPr="006B0AF1">
              <w:rPr>
                <w:b/>
              </w:rPr>
              <w:t>обсуждать</w:t>
            </w:r>
            <w:r w:rsidRPr="006B0AF1">
              <w:t xml:space="preserve"> полученные </w:t>
            </w:r>
            <w:r w:rsidRPr="006B0AF1">
              <w:lastRenderedPageBreak/>
              <w:t xml:space="preserve">сведения. </w:t>
            </w:r>
            <w:r w:rsidRPr="006B0AF1">
              <w:rPr>
                <w:b/>
              </w:rPr>
              <w:t xml:space="preserve">Изображать </w:t>
            </w:r>
            <w:r w:rsidRPr="006B0AF1">
              <w:t xml:space="preserve">производственную цепочку с помощью моделей. </w:t>
            </w:r>
            <w:r w:rsidRPr="006B0AF1">
              <w:rPr>
                <w:b/>
              </w:rPr>
              <w:t xml:space="preserve">Учиться </w:t>
            </w:r>
            <w:r w:rsidRPr="006B0AF1">
              <w:t>уважительному отношению к труду.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классифицировать предметы по характеру материала; бережно относиться к вещам.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изображать производственные цепочки с помощью моделей.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классификацию; использовать знаково-символические средства.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достижений. Тест.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14.12</w:t>
            </w: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Научиться узнавать</w:t>
            </w:r>
            <w:r w:rsidRPr="006B0AF1">
              <w:t xml:space="preserve"> различные строительные машины и материалы.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сходства и различия при строительстве городского и сельского дома.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оназначении строительных машин,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какие строительные материалы для чего служат. </w:t>
            </w:r>
            <w:r w:rsidRPr="006B0AF1">
              <w:rPr>
                <w:b/>
              </w:rPr>
              <w:t xml:space="preserve">Определять </w:t>
            </w:r>
            <w:r w:rsidRPr="006B0AF1">
              <w:lastRenderedPageBreak/>
              <w:t>этапы строительства дома.</w:t>
            </w:r>
            <w:r w:rsidRPr="006B0AF1">
              <w:rPr>
                <w:b/>
              </w:rPr>
              <w:t xml:space="preserve"> Называть</w:t>
            </w:r>
            <w:r w:rsidRPr="006B0AF1">
              <w:t xml:space="preserve"> строительные профессии и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деятельность людей.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выявлять характерные особенности возведения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</w:t>
            </w:r>
            <w:r w:rsidRPr="006B0AF1">
              <w:rPr>
                <w:iCs/>
                <w:color w:val="000000"/>
              </w:rPr>
              <w:lastRenderedPageBreak/>
              <w:t>научиться извлекать из текста необходимую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задания.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понятные для партнёра </w:t>
            </w:r>
            <w:r w:rsidRPr="006B0AF1">
              <w:rPr>
                <w:color w:val="000000"/>
              </w:rPr>
              <w:lastRenderedPageBreak/>
              <w:t>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Транспорт. Телефоны экстренной службы.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об истории транспорта, используя информацию из учебных текстов. </w:t>
            </w:r>
            <w:r w:rsidRPr="006B0AF1">
              <w:rPr>
                <w:b/>
              </w:rPr>
              <w:t xml:space="preserve">Приводить </w:t>
            </w:r>
            <w:r w:rsidRPr="006B0AF1">
              <w:t>примеры различных видов транспорта: наземный, водный, воздушный, подземный; пассажирский, грузовой, специальный; личный, общественный.</w:t>
            </w:r>
            <w:r w:rsidRPr="006B0AF1">
              <w:rPr>
                <w:b/>
              </w:rPr>
              <w:t xml:space="preserve">Делить </w:t>
            </w:r>
            <w:r w:rsidRPr="006B0AF1">
              <w:t xml:space="preserve">на группы средства транспорта. </w:t>
            </w:r>
            <w:r w:rsidRPr="006B0AF1">
              <w:rPr>
                <w:b/>
              </w:rPr>
              <w:t xml:space="preserve">Составлять </w:t>
            </w:r>
            <w:r w:rsidRPr="006B0AF1">
              <w:t xml:space="preserve">общий план рассказа об истории различных видов транспорта.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общий план рассказа.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 по заданным критериям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Охрана памятников истории и культуры. </w:t>
            </w:r>
            <w:r w:rsidRPr="006B0AF1">
              <w:rPr>
                <w:bCs/>
              </w:rPr>
              <w:lastRenderedPageBreak/>
              <w:t>Образование.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«культура», «образование», «культурное </w:t>
            </w:r>
            <w:r w:rsidRPr="006B0AF1">
              <w:lastRenderedPageBreak/>
              <w:t xml:space="preserve">учреждение», «образовательное учреждение»; называть профессии в сфере образования и культуры. Обсуждать, какую роль играют учреждения культуры и образования.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учреждения культуры и образования и </w:t>
            </w:r>
            <w:r w:rsidRPr="006B0AF1">
              <w:rPr>
                <w:color w:val="000000"/>
              </w:rPr>
              <w:lastRenderedPageBreak/>
              <w:t>проводить соответствующие примеры.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32</w:t>
            </w:r>
          </w:p>
        </w:tc>
        <w:tc>
          <w:tcPr>
            <w:tcW w:w="1842" w:type="dxa"/>
          </w:tcPr>
          <w:p w:rsidR="0062352E" w:rsidRPr="006B0AF1" w:rsidRDefault="00E22F86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Резерв.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11.01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«Профессии».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 профессиях своих родителей или других родственников, знакомых. </w:t>
            </w: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рассказы, </w:t>
            </w:r>
            <w:r w:rsidRPr="006B0AF1">
              <w:rPr>
                <w:b/>
                <w:bCs/>
              </w:rPr>
              <w:t xml:space="preserve">дополнять </w:t>
            </w:r>
            <w:r w:rsidRPr="006B0AF1">
              <w:rPr>
                <w:bCs/>
              </w:rPr>
              <w:t xml:space="preserve">их фотографиями из семейного архива.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 xml:space="preserve">Рассуждать </w:t>
            </w:r>
            <w:r w:rsidRPr="006B0AF1">
              <w:rPr>
                <w:bCs/>
              </w:rPr>
              <w:t xml:space="preserve">о разнообразии профессий.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обсуждать прочитанное.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Зима. 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зимние явления в неживой и 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своих наблюдениях в природе родного края.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>ных и времени года.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 xml:space="preserve">Устанавливать связи между сезонными изменениями в неживой и живой природе. Формулировать правила безопасного поведения на улице зимой.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зимними природными явлениями.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проводить исследования.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«Природа».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-адекватно воспринимать </w:t>
            </w:r>
            <w:r w:rsidRPr="006B0AF1">
              <w:rPr>
                <w:color w:val="000000"/>
              </w:rPr>
              <w:lastRenderedPageBreak/>
              <w:t>оценку учителя.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Общее представление о строении тела человека.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>различать внешнее и внутреннее строение человека. Показывать на своём теле части тела. Изучать с помощью рисунка внутреннее строение тела человека. Показывать на своём теле, где находятся эти органы. Знать</w:t>
            </w:r>
            <w:r w:rsidRPr="006B0AF1">
              <w:rPr>
                <w:bCs/>
                <w:iCs/>
              </w:rPr>
              <w:t xml:space="preserve"> основные системы органов человека, их роль в организме; правила сохранения и укрепления здоровья; понятие «здоровый образ жизни». </w:t>
            </w:r>
            <w:r w:rsidRPr="006B0AF1">
              <w:rPr>
                <w:bCs/>
              </w:rPr>
              <w:t>Оценивать результаты своего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текста нужную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Личная гигиена. Режим дня. Правила ухода за зубами.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Объяснять, почему нужно чистить зубы и мыть руки; почему нужно есть много овощей и фруктов; </w:t>
            </w:r>
            <w:r w:rsidRPr="006B0AF1">
              <w:rPr>
                <w:bCs/>
              </w:rPr>
              <w:lastRenderedPageBreak/>
              <w:t>зачем мы спим ночью. Составлять режим дня, рассказывать о своём режиме дня. Работать в парах: называть продукты растительного и животного происхождения. Знать</w:t>
            </w:r>
            <w:r w:rsidRPr="006B0AF1">
              <w:rPr>
                <w:bCs/>
                <w:iCs/>
              </w:rPr>
              <w:t xml:space="preserve"> правила сохранения и укрепления здоровья, основные правила личной гигиены, правила ухода за зубами. </w:t>
            </w:r>
            <w:r w:rsidRPr="006B0AF1">
              <w:rPr>
                <w:bCs/>
              </w:rPr>
              <w:t>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осознавать необходимость безопасного и здорового образа </w:t>
            </w:r>
            <w:r w:rsidRPr="006B0AF1">
              <w:rPr>
                <w:color w:val="000000"/>
              </w:rPr>
              <w:lastRenderedPageBreak/>
              <w:t>жизни, соблюдения режима дня.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формулировать правила личной гигиены.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рассуждения; обобщать и делать выводы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Дорожные знаки.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вблизи железных дорог и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 xml:space="preserve">знать </w:t>
            </w:r>
            <w:r w:rsidRPr="006B0AF1">
              <w:rPr>
                <w:bCs/>
                <w:iCs/>
              </w:rPr>
              <w:t xml:space="preserve">правила поведения на дороге, в транспорте; различать основные дорожные знаки, необходимые пешеходу. </w:t>
            </w:r>
            <w:r w:rsidRPr="006B0AF1">
              <w:rPr>
                <w:bCs/>
              </w:rPr>
              <w:t xml:space="preserve">Уметь </w:t>
            </w:r>
            <w:r w:rsidRPr="006B0AF1">
              <w:rPr>
                <w:bCs/>
                <w:iCs/>
              </w:rPr>
              <w:t>выполнять правила дорожно</w:t>
            </w:r>
            <w:r w:rsidRPr="006B0AF1">
              <w:rPr>
                <w:bCs/>
                <w:iCs/>
              </w:rPr>
              <w:softHyphen/>
              <w:t xml:space="preserve">го движения. Работать в парах: формулировать правила безопасности. </w:t>
            </w:r>
            <w:r w:rsidRPr="006B0AF1">
              <w:rPr>
                <w:bCs/>
              </w:rPr>
              <w:t xml:space="preserve">Отвечать на итоговые вопросы и </w:t>
            </w:r>
            <w:r w:rsidRPr="006B0AF1">
              <w:rPr>
                <w:bCs/>
              </w:rPr>
              <w:lastRenderedPageBreak/>
              <w:t>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изученные правила </w:t>
            </w:r>
            <w:r w:rsidRPr="006B0AF1">
              <w:rPr>
                <w:iCs/>
                <w:color w:val="000000"/>
              </w:rPr>
              <w:lastRenderedPageBreak/>
              <w:t>дорожного движения.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</w:t>
            </w:r>
            <w:r w:rsidRPr="006B0AF1">
              <w:rPr>
                <w:color w:val="000000"/>
              </w:rPr>
              <w:lastRenderedPageBreak/>
              <w:t>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39</w:t>
            </w:r>
          </w:p>
        </w:tc>
        <w:tc>
          <w:tcPr>
            <w:tcW w:w="1842" w:type="dxa"/>
          </w:tcPr>
          <w:p w:rsidR="0062352E" w:rsidRPr="0073706B" w:rsidRDefault="008A3684" w:rsidP="006B0AF1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Резерв.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Основные правила обращения с газом, электричеством, лекарствами, </w:t>
            </w:r>
            <w:r w:rsidRPr="006B0AF1">
              <w:t>колющими и  режущими предметами.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Понимать учебную задачу урока; учиться предвидеть опасную ситуацию и не допускать её. Объяснять, чем могут быть опасны предметы на фотографиях и рисунках в учебнике. </w:t>
            </w:r>
            <w:r w:rsidRPr="006B0AF1">
              <w:rPr>
                <w:bCs/>
                <w:iCs/>
              </w:rPr>
              <w:t xml:space="preserve">Знать </w:t>
            </w:r>
            <w:r w:rsidRPr="006B0AF1">
              <w:t xml:space="preserve">правила обращения с электро-  и газооборудованием, колющими и  режущими предметами, лекарствами. </w:t>
            </w:r>
            <w:r w:rsidRPr="006B0AF1">
              <w:rPr>
                <w:bCs/>
                <w:iCs/>
              </w:rPr>
              <w:t xml:space="preserve">Уметь </w:t>
            </w:r>
            <w:r w:rsidRPr="006B0AF1">
              <w:t>выполнять правила безопасного поведения дома. 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быту.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УУД: </w:t>
            </w: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противопожарной безопасности.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Знать основные правила противопожарной безопасности. Учиться вызывать пожарных по телефону. Рассказывать, для чего нужны предметы, изображённые на </w:t>
            </w:r>
            <w:r w:rsidRPr="006B0AF1">
              <w:rPr>
                <w:bCs/>
              </w:rPr>
              <w:lastRenderedPageBreak/>
              <w:t xml:space="preserve">фотографиях. Объяснять, чем опасен пожар. Знать, что нужно делать в случае возникновения пожара. </w:t>
            </w:r>
            <w:r w:rsidRPr="006B0AF1">
              <w:t>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вызывать пожарных по телефону; запомнят правила предупреждения пожара.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</w:t>
            </w:r>
            <w:r w:rsidRPr="006B0AF1">
              <w:rPr>
                <w:iCs/>
                <w:color w:val="000000"/>
              </w:rPr>
              <w:lastRenderedPageBreak/>
              <w:t>обсуждать рассказ и делать выводы.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</w:t>
            </w:r>
            <w:r w:rsidRPr="006B0AF1">
              <w:rPr>
                <w:color w:val="000000"/>
              </w:rPr>
              <w:lastRenderedPageBreak/>
              <w:t>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ориентация на понимание причин успеха </w:t>
            </w:r>
            <w:r w:rsidRPr="006B0AF1">
              <w:rPr>
                <w:color w:val="000000"/>
              </w:rPr>
              <w:lastRenderedPageBreak/>
              <w:t>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42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Основные правила безопасного поведения на воде и в лесу. Безопасное поведение  вблизи железной дороги и 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Знать основные правила безопасного поведения на воде и в лесу. Различать съедобные и несъедобные ягоды и грибы. С помощью атласа-определителя узнавать названия жалящих насекомых. Рассказывать, как нужно вести себя во время купания в реке, озере или море. 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лесу и на воде.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Понимать учебную задачу урока;</w:t>
            </w:r>
            <w:r w:rsidRPr="006B0AF1">
              <w:rPr>
                <w:bCs/>
                <w:iCs/>
              </w:rPr>
              <w:t xml:space="preserve"> знать правила поведения  в социальной среде, как </w:t>
            </w:r>
            <w:r w:rsidRPr="006B0AF1">
              <w:rPr>
                <w:bCs/>
                <w:iCs/>
              </w:rPr>
              <w:lastRenderedPageBreak/>
              <w:t>вести себя с неизвестными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  <w:iCs/>
              </w:rPr>
              <w:t xml:space="preserve">Уметь выполнять правила безопасного поведения при встрече с незнакомыми людьми. Обсуждать ситуации, в которые попали герои рассказов из учебника. Приводить примеры подобных ситуаций. </w:t>
            </w:r>
            <w:r w:rsidRPr="006B0AF1">
              <w:rPr>
                <w:bCs/>
              </w:rPr>
              <w:t xml:space="preserve">Соблюдать осторожность при общении с незнакомыми людьми. Отвечать на итоговые вопросы и оценивать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предвидеть опасность; запомнят правила </w:t>
            </w:r>
            <w:r w:rsidRPr="006B0AF1">
              <w:rPr>
                <w:color w:val="000000"/>
              </w:rPr>
              <w:lastRenderedPageBreak/>
              <w:t>поведения при контакте с незнакомцами.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правилами безопасного поведения с незнакомыми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«Здоровье и безопасность».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lastRenderedPageBreak/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Семья - первый коллектив ребёнка.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знать понятия «культура общения», «семья», рассказывать</w:t>
            </w:r>
            <w:r w:rsidRPr="006B0AF1">
              <w:rPr>
                <w:bCs/>
              </w:rPr>
              <w:t xml:space="preserve"> о своей семье,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семейных традиций.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ситуации об</w:t>
            </w:r>
            <w:r w:rsidRPr="006B0AF1">
              <w:softHyphen/>
              <w:t xml:space="preserve">щения с людьми разного возраста. </w:t>
            </w:r>
            <w:r w:rsidRPr="006B0AF1">
              <w:rPr>
                <w:b/>
              </w:rPr>
              <w:t>Оценивать</w:t>
            </w:r>
            <w:r w:rsidRPr="006B0AF1">
              <w:t xml:space="preserve"> реаль</w:t>
            </w:r>
            <w:r w:rsidRPr="006B0AF1">
              <w:softHyphen/>
              <w:t xml:space="preserve">ные и игровые ситуации общения. 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</w:t>
            </w:r>
          </w:p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t>культурного общения и учиться их выполнять.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объяснять, что такое культура общения.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традиций своей семьи.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-знание основных моральных норм.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27.02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проекты:«Род-ословная».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об истории  своей семьи в нескольких поколениях. </w:t>
            </w:r>
            <w:r w:rsidRPr="006B0AF1">
              <w:rPr>
                <w:b/>
                <w:bCs/>
              </w:rPr>
              <w:t xml:space="preserve">Узнавать </w:t>
            </w:r>
            <w:r w:rsidRPr="006B0AF1">
              <w:rPr>
                <w:bCs/>
              </w:rPr>
              <w:t xml:space="preserve">свою родословную и </w:t>
            </w:r>
            <w:r w:rsidRPr="006B0AF1">
              <w:rPr>
                <w:b/>
                <w:bCs/>
              </w:rPr>
              <w:t xml:space="preserve">изображать </w:t>
            </w:r>
            <w:r w:rsidRPr="006B0AF1">
              <w:rPr>
                <w:bCs/>
              </w:rPr>
              <w:t xml:space="preserve">её в виде дерева. </w:t>
            </w:r>
            <w:r w:rsidRPr="006B0AF1">
              <w:rPr>
                <w:b/>
                <w:bCs/>
              </w:rPr>
              <w:t>Изучать</w:t>
            </w:r>
            <w:r w:rsidRPr="006B0AF1">
              <w:rPr>
                <w:bCs/>
              </w:rPr>
              <w:t xml:space="preserve"> свою родословную, расспрашивая старших, просматривая семейный альбом, </w:t>
            </w:r>
            <w:r w:rsidRPr="006B0AF1">
              <w:rPr>
                <w:bCs/>
              </w:rPr>
              <w:lastRenderedPageBreak/>
              <w:t xml:space="preserve">семейный архив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рассказы.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составлять родословное древо своей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</w:t>
            </w:r>
            <w:r w:rsidRPr="006B0AF1">
              <w:rPr>
                <w:color w:val="000000"/>
              </w:rPr>
              <w:lastRenderedPageBreak/>
              <w:t>монологическое высказывание.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Рассуждать </w:t>
            </w:r>
            <w:r w:rsidRPr="006B0AF1">
              <w:t xml:space="preserve">о роли школы в нашей жизни. </w:t>
            </w:r>
            <w:r w:rsidRPr="006B0AF1">
              <w:rPr>
                <w:b/>
              </w:rPr>
              <w:t xml:space="preserve">Знать и соблюдать </w:t>
            </w:r>
            <w:r w:rsidRPr="006B0AF1">
              <w:t xml:space="preserve">правила культурного поведения в школе, правила вежливости при общении со взрослыми и сверстниками. </w:t>
            </w:r>
            <w:r w:rsidRPr="006B0AF1">
              <w:rPr>
                <w:b/>
              </w:rPr>
              <w:t xml:space="preserve">Оценивать </w:t>
            </w:r>
            <w:r w:rsidRPr="006B0AF1">
              <w:t xml:space="preserve">характер взаимоотношений людей в школе.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своём школьном коллективе. </w:t>
            </w:r>
            <w:r w:rsidRPr="006B0AF1">
              <w:rPr>
                <w:b/>
              </w:rPr>
              <w:t xml:space="preserve">Формулировать </w:t>
            </w:r>
            <w:r w:rsidRPr="006B0AF1">
              <w:t xml:space="preserve">правила поведения на уроке и на перемене.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</w:t>
            </w:r>
            <w:r w:rsidRPr="006B0AF1">
              <w:rPr>
                <w:bCs/>
              </w:rPr>
              <w:lastRenderedPageBreak/>
              <w:t>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 xml:space="preserve">понятие «культура общения»; правила вежливости. </w:t>
            </w:r>
            <w:r w:rsidRPr="006B0AF1">
              <w:rPr>
                <w:b/>
                <w:bCs/>
                <w:iCs/>
              </w:rPr>
              <w:t>Уметь:</w:t>
            </w:r>
            <w:r w:rsidRPr="006B0AF1">
              <w:t xml:space="preserve"> выполнять элементарные нормы общения в семье, в школе; выполнять основные правила поведения и элементарные нормы общения в общественных местах. Работать в парах: моделировать ситуации общения, разговора по телефону. Объяснять, что такое «культура» поведения».  </w:t>
            </w:r>
            <w:r w:rsidRPr="006B0AF1">
              <w:rPr>
                <w:b/>
              </w:rPr>
              <w:t xml:space="preserve">Оценивать </w:t>
            </w:r>
            <w:r w:rsidRPr="006B0AF1">
              <w:t>реаль</w:t>
            </w:r>
            <w:r w:rsidRPr="006B0AF1">
              <w:softHyphen/>
              <w:t xml:space="preserve">ные и игровые ситуации общения.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обсуждать вопрос о </w:t>
            </w:r>
            <w:r w:rsidRPr="006B0AF1">
              <w:rPr>
                <w:color w:val="000000"/>
              </w:rPr>
              <w:lastRenderedPageBreak/>
              <w:t>культуре общения в школе; осознают себя членами классного коллектива.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</w:t>
            </w:r>
            <w:r w:rsidRPr="006B0AF1">
              <w:rPr>
                <w:color w:val="000000"/>
              </w:rPr>
              <w:lastRenderedPageBreak/>
              <w:t>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08.03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 культурного поведения, правила поведения в гостях, привила приёма гостей, </w:t>
            </w:r>
            <w:r w:rsidRPr="006B0AF1">
              <w:rPr>
                <w:b/>
              </w:rPr>
              <w:t>учиться</w:t>
            </w:r>
            <w:r w:rsidRPr="006B0AF1">
              <w:t xml:space="preserve"> их выполнять. </w:t>
            </w:r>
            <w:r w:rsidRPr="006B0AF1">
              <w:rPr>
                <w:b/>
              </w:rPr>
              <w:t xml:space="preserve">Работать в парах: обсуждать </w:t>
            </w:r>
            <w:r w:rsidRPr="006B0AF1">
              <w:t xml:space="preserve">правила поведения за столом по рисункам в учебнике.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 самое ценное в дружбе. </w:t>
            </w:r>
            <w:r w:rsidRPr="006B0AF1">
              <w:rPr>
                <w:b/>
              </w:rPr>
              <w:lastRenderedPageBreak/>
              <w:t xml:space="preserve">Находить </w:t>
            </w:r>
            <w:r w:rsidRPr="006B0AF1">
              <w:t xml:space="preserve">пословицы и поговорки разных народов о дружбе, друзьях, согласии, взаимопомощи, о добре и справедливости.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своих достижений.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Проверим себя по разделу «Общение».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Мы – зрители и пассажиры.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правила поведения в общественных местах.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 людьми в транспорте, </w:t>
            </w:r>
            <w:r w:rsidRPr="006B0AF1">
              <w:lastRenderedPageBreak/>
              <w:t xml:space="preserve">театре.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 в общественных местах.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вести себя в общественных местах.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</w:t>
            </w:r>
            <w:r w:rsidRPr="006B0AF1">
              <w:rPr>
                <w:iCs/>
                <w:color w:val="000000"/>
              </w:rPr>
              <w:lastRenderedPageBreak/>
              <w:t>полученные знания на практике.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строить логическое высказывание; делать выводы из изученного материала.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контролировать себя и своих товарищей.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со взрослыми и сверстниками в семье, в школе, в театре, транспорте, в других общественных местах.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формулировать правила этикета; работать с пословицами.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культурного поведения в гостях, за столом.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«Горизонт», «Линия горизонта», «Стороны горизонта»; </w:t>
            </w:r>
            <w:r w:rsidRPr="006B0AF1">
              <w:lastRenderedPageBreak/>
              <w:t>условные обозначения сторон горизонта.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«горизонт», «линия горизонта», «стороны горизонта»; условные обозначения сторон </w:t>
            </w:r>
            <w:r w:rsidRPr="006B0AF1">
              <w:lastRenderedPageBreak/>
              <w:t xml:space="preserve">горизонта. Обозначать стороны горизонта на схеме.  Перечислять основные и промежуточные стороны горизонта. </w:t>
            </w:r>
            <w:r w:rsidRPr="006B0AF1">
              <w:rPr>
                <w:b/>
                <w:bCs/>
                <w:iCs/>
              </w:rPr>
              <w:t xml:space="preserve">Учиться </w:t>
            </w:r>
            <w:r w:rsidRPr="006B0AF1">
              <w:t xml:space="preserve">ориентироваться на местности с помощью компаса; показывать на карте, глобусе материки, океаны, горы, равнины, моря, реки;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ориентироваться на местности с помощью компаса; по местным </w:t>
            </w:r>
            <w:r w:rsidRPr="006B0AF1">
              <w:rPr>
                <w:color w:val="000000"/>
              </w:rPr>
              <w:lastRenderedPageBreak/>
              <w:t>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F7DF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Ориентирование на местности с помощью компаса.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правила определения сторон горизонта с помощью компаса; условные обозначения сторон горизонта. </w:t>
            </w:r>
            <w:r w:rsidRPr="006B0AF1">
              <w:rPr>
                <w:b/>
                <w:bCs/>
                <w:iCs/>
              </w:rPr>
              <w:t xml:space="preserve">Осваивать приёмы  </w:t>
            </w:r>
            <w:r w:rsidRPr="006B0AF1">
              <w:t xml:space="preserve">ориентирования на местности по компасу, солнцу, по местным природным признакам ; показывать на карте, глобусе материки, океаны, горы, равнины, моря, реки. Уметь пользоваться компасом.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</w:t>
            </w:r>
            <w:r w:rsidRPr="006B0AF1">
              <w:rPr>
                <w:bCs/>
              </w:rPr>
              <w:lastRenderedPageBreak/>
              <w:t xml:space="preserve">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ориентироваться на местности с помощью компаса; по местным 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Формы земной поверхности: равнины, холмы, горы, овраги.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t xml:space="preserve">различать по карте и показывать различные формы земной поверхности. Сравнивать по схеме холм и гору.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физической карте России равнины и горы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красоте гор по фотографиям и своим впечатлениям.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формы поверхнос</w:t>
            </w:r>
            <w:r w:rsidRPr="006B0AF1">
              <w:softHyphen/>
              <w:t>ти из песка, глины или пласти</w:t>
            </w:r>
            <w:r w:rsidRPr="006B0AF1">
              <w:softHyphen/>
              <w:t xml:space="preserve">лина.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различать формы земной поверхности; замечать и ценить красоту природы.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со схемой.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Водоёмы, их разнообразие ( океан, река, море, канал, водохранилище, пруд, болото).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понятие «водоём».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  и  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  разные формы водоемов. </w:t>
            </w:r>
            <w:r w:rsidRPr="006B0AF1">
              <w:rPr>
                <w:b/>
              </w:rPr>
              <w:t>Работать в парах: рассказывать</w:t>
            </w:r>
            <w:r w:rsidRPr="006B0AF1">
              <w:t xml:space="preserve"> по схеме о частях реки. </w:t>
            </w:r>
          </w:p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  на   </w:t>
            </w:r>
            <w:r w:rsidRPr="006B0AF1">
              <w:lastRenderedPageBreak/>
              <w:t>физической   карте России разные водоемы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водных богатствах страны по фотографиям и своим впечатлениям. 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называть части реки; анализировать схему.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</w:t>
            </w:r>
            <w:r w:rsidRPr="006B0AF1">
              <w:rPr>
                <w:color w:val="000000"/>
              </w:rPr>
              <w:lastRenderedPageBreak/>
              <w:t>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Весна.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весенних явлениях в неживой и живой природе.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 xml:space="preserve">ных и времени года. </w:t>
            </w:r>
            <w:r w:rsidRPr="006B0AF1">
              <w:rPr>
                <w:b/>
              </w:rPr>
              <w:t xml:space="preserve">Узнавать  и называть </w:t>
            </w:r>
            <w:r w:rsidRPr="006B0AF1">
              <w:t xml:space="preserve">раннецветущие растения, перелётных птиц.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 изменяется весной высота солнца над горизонтом и к чему это приводит.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рассказывать о своих наблюдениях в природе родного края.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: чувство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Россия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территорию России, ее </w:t>
            </w:r>
            <w:r w:rsidRPr="006B0AF1">
              <w:lastRenderedPageBreak/>
              <w:t xml:space="preserve">государственные границы. </w:t>
            </w:r>
            <w:r w:rsidRPr="006B0AF1">
              <w:rPr>
                <w:b/>
              </w:rPr>
              <w:t>Участвовать</w:t>
            </w:r>
            <w:r w:rsidRPr="006B0AF1">
              <w:t xml:space="preserve"> в практической работе с картой: </w:t>
            </w:r>
            <w:r w:rsidRPr="006B0AF1">
              <w:rPr>
                <w:b/>
              </w:rPr>
              <w:t xml:space="preserve">определять </w:t>
            </w:r>
            <w:r w:rsidRPr="006B0AF1">
              <w:t>местонахожде</w:t>
            </w:r>
            <w:r w:rsidRPr="006B0AF1">
              <w:softHyphen/>
              <w:t xml:space="preserve">ние Москвы и других крупнейших городов на карте России.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изображение нашей страны на глобусе и карте России.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обозначают цвета на карте. </w:t>
            </w:r>
            <w:r w:rsidRPr="006B0AF1">
              <w:rPr>
                <w:b/>
              </w:rPr>
              <w:t xml:space="preserve">Уметь </w:t>
            </w:r>
            <w:r w:rsidRPr="006B0AF1">
              <w:t xml:space="preserve">показывать объекты на настенной карте.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приёмам чтения карты; осознают величие нашей страны.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сравнивать изображение нашей страны на глобусе и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сравнение; использовать знаково-символические средства.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взаимоконтроль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 Города России.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фоторассказы о разных городах России.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</w:t>
            </w:r>
            <w:r w:rsidRPr="006B0AF1">
              <w:rPr>
                <w:bCs/>
              </w:rPr>
              <w:lastRenderedPageBreak/>
              <w:t xml:space="preserve">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Узнают новую информацию о городах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Осуществлять поиск необходимой информации для выполнения учебных заданий.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положительного отношения к </w:t>
            </w:r>
            <w:r w:rsidRPr="006B0AF1">
              <w:rPr>
                <w:color w:val="000000"/>
              </w:rPr>
              <w:lastRenderedPageBreak/>
              <w:t>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Москва - столица России. Герб Москвы. Расположение на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с помощью учебника </w:t>
            </w:r>
            <w:r w:rsidRPr="006B0AF1">
              <w:rPr>
                <w:b/>
                <w:bCs/>
              </w:rPr>
              <w:t>выяснить</w:t>
            </w:r>
            <w:r w:rsidRPr="006B0AF1">
              <w:rPr>
                <w:bCs/>
              </w:rPr>
              <w:t xml:space="preserve">,когда и кем был основан город Москва.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столице, о гербе Москвы.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план Москвы.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>достопримечательности столицы России.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описывать достопримечательности Москвы.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Достопримечательности </w:t>
            </w:r>
            <w:r w:rsidRPr="006B0AF1">
              <w:rPr>
                <w:bCs/>
              </w:rPr>
              <w:lastRenderedPageBreak/>
              <w:t>Москвы: Кремль, Красная площадь, Большой театр.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достопримечательностя</w:t>
            </w:r>
            <w:r w:rsidRPr="006B0AF1">
              <w:lastRenderedPageBreak/>
              <w:t xml:space="preserve">х Москвы.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значит Московский Кремль для каждого жителя России.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Московского Кремля.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сообщение по готовому  плану.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классом,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рассказывать о </w:t>
            </w:r>
            <w:r w:rsidRPr="006B0AF1">
              <w:rPr>
                <w:color w:val="000000"/>
              </w:rPr>
              <w:lastRenderedPageBreak/>
              <w:t>достопримечательностях Кремля и Красной площади; осознают значение Кремля для жителей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текстом.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Широкая мотивационная </w:t>
            </w:r>
            <w:r w:rsidRPr="006B0AF1">
              <w:rPr>
                <w:color w:val="000000"/>
              </w:rPr>
              <w:lastRenderedPageBreak/>
              <w:t>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01.05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Санкт- Петербург: достопримечательности ( Зимний дворец, памятник Петру-1- Медный всадник, разводные мосты через Неву, Петропавловская крепость).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Санкт-Петербурга.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фотографии,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Северной столицы. </w:t>
            </w:r>
            <w:r w:rsidRPr="006B0AF1">
              <w:rPr>
                <w:b/>
              </w:rPr>
              <w:t xml:space="preserve">Работать в группах: обсуждать </w:t>
            </w:r>
            <w:r w:rsidRPr="006B0AF1">
              <w:t xml:space="preserve">свои впечатления.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с сообщениями перед </w:t>
            </w:r>
            <w:r w:rsidRPr="006B0AF1">
              <w:lastRenderedPageBreak/>
              <w:t>классом.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Санкт-Петербург на карте России; находить в тексте нужную информацию.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предлагать вопросы по содержанию текста.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осуществлять </w:t>
            </w:r>
            <w:r w:rsidRPr="006B0AF1">
              <w:rPr>
                <w:color w:val="000000"/>
              </w:rPr>
              <w:lastRenderedPageBreak/>
              <w:t>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</w:t>
            </w:r>
            <w:r w:rsidRPr="006B0AF1">
              <w:rPr>
                <w:color w:val="000000"/>
              </w:rPr>
              <w:lastRenderedPageBreak/>
              <w:t>положительного отношения к школе.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03.05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океаны и материки (континенты). </w:t>
            </w:r>
            <w:r w:rsidRPr="006B0AF1">
              <w:rPr>
                <w:b/>
              </w:rPr>
              <w:t xml:space="preserve">Работать </w:t>
            </w:r>
            <w:r w:rsidRPr="006B0AF1">
              <w:t xml:space="preserve">с иллюстрациями и видеокадрами из разных уголков планеты.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эти места на карте.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глобус и карту мира.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картой и глобусом.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материки.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об особенностях каждого материка в учебнике и других источниках.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сообщения о каждом </w:t>
            </w:r>
            <w:r w:rsidRPr="006B0AF1">
              <w:lastRenderedPageBreak/>
              <w:t xml:space="preserve">материке и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материки на карте мира; осознают масштабность нашей планеты.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информации; строить </w:t>
            </w:r>
            <w:r w:rsidRPr="006B0AF1">
              <w:rPr>
                <w:color w:val="000000"/>
              </w:rPr>
              <w:lastRenderedPageBreak/>
              <w:t>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10.05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Итоговая контрольная тестовая работа по окружающему миру.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</w:t>
            </w:r>
            <w:r w:rsidRPr="006B0AF1">
              <w:rPr>
                <w:iCs/>
                <w:color w:val="000000"/>
              </w:rPr>
              <w:t>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Материки, их названия, расположенные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физическую и политическую карты. </w:t>
            </w:r>
            <w:r w:rsidRPr="006B0AF1">
              <w:rPr>
                <w:b/>
              </w:rPr>
              <w:t xml:space="preserve">Находить и показывать </w:t>
            </w:r>
            <w:r w:rsidRPr="006B0AF1">
              <w:t xml:space="preserve">на политической карте мира нашу страну.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стран, расположенных на разных материках.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достопримечательности 2-3 стран. 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своего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осознавать себя жителями великой 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</w:t>
            </w:r>
            <w:r w:rsidRPr="006B0AF1">
              <w:rPr>
                <w:color w:val="000000"/>
              </w:rPr>
              <w:lastRenderedPageBreak/>
              <w:t>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</w:t>
            </w:r>
            <w:r w:rsidRPr="006B0AF1">
              <w:rPr>
                <w:color w:val="000000"/>
              </w:rPr>
              <w:lastRenderedPageBreak/>
              <w:t>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 Страны и народы мира.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планировать </w:t>
            </w:r>
            <w:r w:rsidRPr="006B0AF1">
              <w:rPr>
                <w:bCs/>
              </w:rPr>
              <w:t xml:space="preserve">работу,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материал о какой-либо стране мира;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себя жителями великой </w:t>
            </w:r>
            <w:r w:rsidRPr="006B0AF1">
              <w:rPr>
                <w:iCs/>
                <w:color w:val="000000"/>
              </w:rPr>
              <w:lastRenderedPageBreak/>
              <w:t>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Лето.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 о сезонных явлениях природы.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летних явлений в неживой и живой природе.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растения и животных с помощью атласа-определителя. </w:t>
            </w:r>
            <w:r w:rsidRPr="006B0AF1">
              <w:rPr>
                <w:b/>
              </w:rPr>
              <w:t xml:space="preserve">Составить </w:t>
            </w:r>
            <w:r w:rsidRPr="006B0AF1">
              <w:t xml:space="preserve">рассказ о красоте животных по своим наблюдениям.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работать с атласом-определителем; узнают о жизни насекомых и растений летом.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записывать свои наблюдения.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</w:t>
            </w:r>
            <w:r w:rsidRPr="006B0AF1">
              <w:rPr>
                <w:color w:val="000000"/>
              </w:rPr>
              <w:lastRenderedPageBreak/>
              <w:t>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24.05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разделу: «Путешествия». Экскурсия.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70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на водоёме в летнее время года.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термины и понятия,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</w:t>
            </w:r>
            <w:r w:rsidRPr="006B0AF1">
              <w:rPr>
                <w:bCs/>
              </w:rPr>
              <w:lastRenderedPageBreak/>
              <w:t xml:space="preserve">учащихся. </w:t>
            </w:r>
            <w:r w:rsidRPr="006B0AF1">
              <w:rPr>
                <w:b/>
                <w:bCs/>
              </w:rPr>
              <w:t xml:space="preserve">Делать </w:t>
            </w:r>
            <w:r w:rsidRPr="006B0AF1">
              <w:rPr>
                <w:bCs/>
              </w:rPr>
              <w:t>выводы.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ind w:right="-7373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обобщать и делать выводы; осуществлять анализ объектов.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контролировать действия </w:t>
            </w:r>
            <w:r w:rsidRPr="006B0AF1">
              <w:rPr>
                <w:color w:val="000000"/>
              </w:rPr>
              <w:lastRenderedPageBreak/>
              <w:t>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31.05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20AC3" w:rsidRPr="006B0AF1" w:rsidRDefault="00F20AC3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sectPr w:rsidR="00861890" w:rsidRPr="006B0AF1" w:rsidSect="00B104EF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861890" w:rsidRPr="006B0AF1" w:rsidRDefault="00861890" w:rsidP="006B0AF1">
      <w:pPr>
        <w:keepNext/>
        <w:tabs>
          <w:tab w:val="num" w:pos="0"/>
          <w:tab w:val="left" w:pos="5560"/>
        </w:tabs>
        <w:jc w:val="both"/>
        <w:outlineLvl w:val="3"/>
        <w:rPr>
          <w:b/>
          <w:bCs/>
          <w:lang w:eastAsia="en-US"/>
        </w:rPr>
      </w:pPr>
      <w:r w:rsidRPr="006B0AF1">
        <w:rPr>
          <w:b/>
          <w:bCs/>
          <w:lang w:eastAsia="en-US"/>
        </w:rPr>
        <w:lastRenderedPageBreak/>
        <w:t>Критерии и нормы оценки знаний обучающихся</w:t>
      </w:r>
    </w:p>
    <w:p w:rsidR="00861890" w:rsidRPr="006B0AF1" w:rsidRDefault="00861890" w:rsidP="006B0AF1">
      <w:pPr>
        <w:jc w:val="both"/>
        <w:rPr>
          <w:rFonts w:eastAsia="Calibri"/>
          <w:lang w:eastAsia="en-US"/>
        </w:rPr>
      </w:pP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  <w:r w:rsidRPr="006B0AF1">
        <w:rPr>
          <w:rFonts w:eastAsia="Calibri"/>
          <w:b/>
          <w:bCs/>
          <w:iCs/>
          <w:color w:val="000000"/>
          <w:lang w:eastAsia="en-US"/>
        </w:rPr>
        <w:t>Особенности организации контроля</w:t>
      </w:r>
      <w:r w:rsidRPr="006B0AF1">
        <w:rPr>
          <w:rFonts w:eastAsia="Calibri"/>
          <w:lang w:eastAsia="en-US"/>
        </w:rPr>
        <w:t xml:space="preserve"> </w:t>
      </w:r>
      <w:r w:rsidRPr="006B0AF1">
        <w:rPr>
          <w:rFonts w:eastAsia="Calibri"/>
          <w:b/>
          <w:bCs/>
          <w:iCs/>
          <w:color w:val="000000"/>
          <w:lang w:eastAsia="en-US"/>
        </w:rPr>
        <w:t>по окружающему миру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Специфичность содержания предмета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Контроль за уровнем достижений обучающихся по окружающему миру проводится в </w:t>
      </w:r>
      <w:r w:rsidRPr="006B0AF1">
        <w:rPr>
          <w:b/>
          <w:bCs/>
          <w:iCs/>
          <w:color w:val="000000"/>
        </w:rPr>
        <w:t>форме устной оценки и письменных работ: </w:t>
      </w:r>
      <w:r w:rsidRPr="006B0AF1">
        <w:rPr>
          <w:color w:val="000000"/>
        </w:rPr>
        <w:t>контрольных и проверочных работ, тестовых заданий.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Контрольные и проверочные работы</w:t>
      </w:r>
      <w:r w:rsidRPr="006B0AF1">
        <w:rPr>
          <w:color w:val="000000"/>
        </w:rPr>
        <w:t> направлены на контроль и проверку сформированности знаний, умений и навыков.</w:t>
      </w:r>
      <w:r w:rsidRPr="006B0AF1">
        <w:rPr>
          <w:color w:val="FF0000"/>
        </w:rPr>
        <w:t> </w:t>
      </w:r>
      <w:r w:rsidRPr="006B0AF1">
        <w:rPr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</w:t>
      </w:r>
      <w:r w:rsidRPr="006B0AF1">
        <w:rPr>
          <w:b/>
          <w:bCs/>
          <w:iCs/>
          <w:color w:val="000000"/>
        </w:rPr>
        <w:t>Тесты </w:t>
      </w:r>
      <w:r w:rsidRPr="006B0AF1">
        <w:rPr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Классификация ошибок и недочетов, влияющих на снижение оценки: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в сравнении объектов, их классификации на группы по существенным признакам;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при постановке опыта,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Негрубые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преобладание при описании объекта несущественных его признаков;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нахождении объекта на карте.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lastRenderedPageBreak/>
        <w:t>Оценка «5»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«4»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«3»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«2»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b/>
          <w:bCs/>
          <w:color w:val="000000"/>
        </w:rPr>
        <w:t>Тесты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Исправления, сделанные ребенком, ошибкой не считаются.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«5» - верно выполнено более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«4» - верно выполнено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«3» - верно выполнено 1/2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«2» - верно выполнено менее 1/2 заданий.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уровневого подхода к достижению планируемых результатов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наблюдать объекты окружающего мира;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учебником, энциклопедиями;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памятками, алгоритмами, схемами-опорами;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рассуждать, участвовать в беседе, дискуссии;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работать в паре, группе, индивидуально;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оценить себя, товарища;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формировать коммуникативные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развивать познавательные, интеллектуально-учебные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пользоваться приобретенными знаниями в повседневной практической жизни.</w:t>
      </w: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</w:p>
    <w:p w:rsidR="00F20AC3" w:rsidRPr="006B0AF1" w:rsidRDefault="00F20AC3" w:rsidP="006B0AF1">
      <w:pPr>
        <w:jc w:val="both"/>
      </w:pPr>
    </w:p>
    <w:sectPr w:rsidR="00F20AC3" w:rsidRPr="006B0AF1" w:rsidSect="00B104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94D" w:rsidRDefault="0099194D" w:rsidP="006C018E">
      <w:r>
        <w:separator/>
      </w:r>
    </w:p>
  </w:endnote>
  <w:endnote w:type="continuationSeparator" w:id="0">
    <w:p w:rsidR="0099194D" w:rsidRDefault="0099194D" w:rsidP="006C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991634"/>
      <w:docPartObj>
        <w:docPartGallery w:val="Page Numbers (Bottom of Page)"/>
        <w:docPartUnique/>
      </w:docPartObj>
    </w:sdtPr>
    <w:sdtEndPr/>
    <w:sdtContent>
      <w:p w:rsidR="000844B9" w:rsidRDefault="0011333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F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44B9" w:rsidRDefault="000844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94D" w:rsidRDefault="0099194D" w:rsidP="006C018E">
      <w:r>
        <w:separator/>
      </w:r>
    </w:p>
  </w:footnote>
  <w:footnote w:type="continuationSeparator" w:id="0">
    <w:p w:rsidR="0099194D" w:rsidRDefault="0099194D" w:rsidP="006C0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65EE"/>
    <w:multiLevelType w:val="hybridMultilevel"/>
    <w:tmpl w:val="3CE484DC"/>
    <w:lvl w:ilvl="0" w:tplc="0632E8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D4CF3"/>
    <w:multiLevelType w:val="multilevel"/>
    <w:tmpl w:val="8942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5B52F4"/>
    <w:multiLevelType w:val="hybridMultilevel"/>
    <w:tmpl w:val="0040EB58"/>
    <w:lvl w:ilvl="0" w:tplc="5F42C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21A74"/>
    <w:multiLevelType w:val="multilevel"/>
    <w:tmpl w:val="269C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E21F5"/>
    <w:multiLevelType w:val="multilevel"/>
    <w:tmpl w:val="C55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867FC"/>
    <w:multiLevelType w:val="multilevel"/>
    <w:tmpl w:val="EC2C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9157D"/>
    <w:multiLevelType w:val="multilevel"/>
    <w:tmpl w:val="022A53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3F386C"/>
    <w:multiLevelType w:val="multilevel"/>
    <w:tmpl w:val="6764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393"/>
    <w:rsid w:val="00011B7F"/>
    <w:rsid w:val="000124A3"/>
    <w:rsid w:val="0005109F"/>
    <w:rsid w:val="00073E63"/>
    <w:rsid w:val="000844B9"/>
    <w:rsid w:val="000A41BE"/>
    <w:rsid w:val="000F1472"/>
    <w:rsid w:val="001063E3"/>
    <w:rsid w:val="00113333"/>
    <w:rsid w:val="001403BA"/>
    <w:rsid w:val="00151348"/>
    <w:rsid w:val="00196A0F"/>
    <w:rsid w:val="00197159"/>
    <w:rsid w:val="001A43DF"/>
    <w:rsid w:val="001D5A6C"/>
    <w:rsid w:val="00205881"/>
    <w:rsid w:val="00213FF8"/>
    <w:rsid w:val="00216B0C"/>
    <w:rsid w:val="002231E7"/>
    <w:rsid w:val="00257714"/>
    <w:rsid w:val="002616FA"/>
    <w:rsid w:val="002B3524"/>
    <w:rsid w:val="002B5E83"/>
    <w:rsid w:val="002C3118"/>
    <w:rsid w:val="002D07C4"/>
    <w:rsid w:val="002D7637"/>
    <w:rsid w:val="002F6E3E"/>
    <w:rsid w:val="00305262"/>
    <w:rsid w:val="00306B4C"/>
    <w:rsid w:val="00312610"/>
    <w:rsid w:val="00314C49"/>
    <w:rsid w:val="00327EED"/>
    <w:rsid w:val="00390D4B"/>
    <w:rsid w:val="003C4DE1"/>
    <w:rsid w:val="003C6D3E"/>
    <w:rsid w:val="003D1B19"/>
    <w:rsid w:val="003F5FD1"/>
    <w:rsid w:val="003F7DF9"/>
    <w:rsid w:val="00420714"/>
    <w:rsid w:val="00436107"/>
    <w:rsid w:val="00452879"/>
    <w:rsid w:val="00456241"/>
    <w:rsid w:val="004632A8"/>
    <w:rsid w:val="00463DA9"/>
    <w:rsid w:val="004642A3"/>
    <w:rsid w:val="00473C03"/>
    <w:rsid w:val="004864EB"/>
    <w:rsid w:val="004A41A0"/>
    <w:rsid w:val="0050552B"/>
    <w:rsid w:val="00507C09"/>
    <w:rsid w:val="0054756B"/>
    <w:rsid w:val="00574E10"/>
    <w:rsid w:val="0062352E"/>
    <w:rsid w:val="00634C7D"/>
    <w:rsid w:val="00655BBB"/>
    <w:rsid w:val="006712F7"/>
    <w:rsid w:val="006806FD"/>
    <w:rsid w:val="00690952"/>
    <w:rsid w:val="006913C4"/>
    <w:rsid w:val="0069702E"/>
    <w:rsid w:val="006A4E9A"/>
    <w:rsid w:val="006B0AF1"/>
    <w:rsid w:val="006B1808"/>
    <w:rsid w:val="006C018E"/>
    <w:rsid w:val="006D2F07"/>
    <w:rsid w:val="006E26A6"/>
    <w:rsid w:val="006F21EF"/>
    <w:rsid w:val="006F4F2D"/>
    <w:rsid w:val="007009D8"/>
    <w:rsid w:val="00711BF0"/>
    <w:rsid w:val="00713967"/>
    <w:rsid w:val="00726A1F"/>
    <w:rsid w:val="0073706B"/>
    <w:rsid w:val="00792972"/>
    <w:rsid w:val="007B0FFA"/>
    <w:rsid w:val="007C29D1"/>
    <w:rsid w:val="007D39D6"/>
    <w:rsid w:val="007F374D"/>
    <w:rsid w:val="00803457"/>
    <w:rsid w:val="008526E9"/>
    <w:rsid w:val="00861890"/>
    <w:rsid w:val="008A3684"/>
    <w:rsid w:val="008C2616"/>
    <w:rsid w:val="008C6643"/>
    <w:rsid w:val="008F6B95"/>
    <w:rsid w:val="00902756"/>
    <w:rsid w:val="00923E8D"/>
    <w:rsid w:val="00925520"/>
    <w:rsid w:val="00954DF0"/>
    <w:rsid w:val="009703F7"/>
    <w:rsid w:val="0097416D"/>
    <w:rsid w:val="00987BC0"/>
    <w:rsid w:val="0099194D"/>
    <w:rsid w:val="00A17601"/>
    <w:rsid w:val="00A245DB"/>
    <w:rsid w:val="00A44621"/>
    <w:rsid w:val="00A8228E"/>
    <w:rsid w:val="00A91B06"/>
    <w:rsid w:val="00AB1393"/>
    <w:rsid w:val="00AB4E37"/>
    <w:rsid w:val="00AC3785"/>
    <w:rsid w:val="00AC6498"/>
    <w:rsid w:val="00AF0916"/>
    <w:rsid w:val="00AF78B1"/>
    <w:rsid w:val="00B104EF"/>
    <w:rsid w:val="00B114EB"/>
    <w:rsid w:val="00B11EA2"/>
    <w:rsid w:val="00B527DA"/>
    <w:rsid w:val="00B535BB"/>
    <w:rsid w:val="00B621D5"/>
    <w:rsid w:val="00B74189"/>
    <w:rsid w:val="00B90B86"/>
    <w:rsid w:val="00BC1BA2"/>
    <w:rsid w:val="00BC58FF"/>
    <w:rsid w:val="00BF667B"/>
    <w:rsid w:val="00BF7AC2"/>
    <w:rsid w:val="00C42F87"/>
    <w:rsid w:val="00C52337"/>
    <w:rsid w:val="00C541EA"/>
    <w:rsid w:val="00C61655"/>
    <w:rsid w:val="00C77B88"/>
    <w:rsid w:val="00C803B6"/>
    <w:rsid w:val="00C90940"/>
    <w:rsid w:val="00C93481"/>
    <w:rsid w:val="00CD6B3E"/>
    <w:rsid w:val="00D57F87"/>
    <w:rsid w:val="00D86890"/>
    <w:rsid w:val="00DA54C5"/>
    <w:rsid w:val="00DA7975"/>
    <w:rsid w:val="00DB3424"/>
    <w:rsid w:val="00DE080B"/>
    <w:rsid w:val="00DE4025"/>
    <w:rsid w:val="00DE4CEA"/>
    <w:rsid w:val="00DE5A60"/>
    <w:rsid w:val="00E00CE3"/>
    <w:rsid w:val="00E04BFC"/>
    <w:rsid w:val="00E12CC3"/>
    <w:rsid w:val="00E22F86"/>
    <w:rsid w:val="00E936E2"/>
    <w:rsid w:val="00EB10D6"/>
    <w:rsid w:val="00ED11DD"/>
    <w:rsid w:val="00ED39E8"/>
    <w:rsid w:val="00EE2933"/>
    <w:rsid w:val="00EE5584"/>
    <w:rsid w:val="00F04CA4"/>
    <w:rsid w:val="00F20AC3"/>
    <w:rsid w:val="00F43124"/>
    <w:rsid w:val="00F81A4D"/>
    <w:rsid w:val="00F85609"/>
    <w:rsid w:val="00F94E8E"/>
    <w:rsid w:val="00FB2798"/>
    <w:rsid w:val="00FC47A3"/>
    <w:rsid w:val="00FC6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6D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1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B1393"/>
    <w:pPr>
      <w:spacing w:before="100" w:beforeAutospacing="1" w:after="100" w:afterAutospacing="1"/>
    </w:pPr>
  </w:style>
  <w:style w:type="character" w:customStyle="1" w:styleId="c1">
    <w:name w:val="c1"/>
    <w:basedOn w:val="a0"/>
    <w:rsid w:val="00AB1393"/>
  </w:style>
  <w:style w:type="paragraph" w:styleId="a4">
    <w:name w:val="Normal (Web)"/>
    <w:basedOn w:val="a"/>
    <w:uiPriority w:val="99"/>
    <w:unhideWhenUsed/>
    <w:rsid w:val="00AB1393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74E10"/>
  </w:style>
  <w:style w:type="paragraph" w:styleId="a5">
    <w:name w:val="List Paragraph"/>
    <w:basedOn w:val="a"/>
    <w:uiPriority w:val="34"/>
    <w:qFormat/>
    <w:rsid w:val="00574E10"/>
    <w:pPr>
      <w:ind w:left="720"/>
      <w:contextualSpacing/>
    </w:pPr>
  </w:style>
  <w:style w:type="paragraph" w:customStyle="1" w:styleId="Standard">
    <w:name w:val="Standard"/>
    <w:qFormat/>
    <w:rsid w:val="00574E1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Style9">
    <w:name w:val="Style9"/>
    <w:basedOn w:val="a"/>
    <w:rsid w:val="00574E1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574E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rsid w:val="00574E1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574E10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character" w:customStyle="1" w:styleId="FontStyle12">
    <w:name w:val="Font Style12"/>
    <w:basedOn w:val="a0"/>
    <w:rsid w:val="00574E10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4">
    <w:name w:val="Style4"/>
    <w:basedOn w:val="a"/>
    <w:rsid w:val="00574E10"/>
    <w:pPr>
      <w:widowControl w:val="0"/>
      <w:autoSpaceDE w:val="0"/>
      <w:autoSpaceDN w:val="0"/>
      <w:adjustRightInd w:val="0"/>
      <w:spacing w:line="294" w:lineRule="exact"/>
    </w:pPr>
  </w:style>
  <w:style w:type="character" w:customStyle="1" w:styleId="FontStyle63">
    <w:name w:val="Font Style63"/>
    <w:basedOn w:val="a0"/>
    <w:rsid w:val="00574E10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7">
    <w:name w:val="Font Style17"/>
    <w:basedOn w:val="a0"/>
    <w:rsid w:val="00574E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574E10"/>
    <w:rPr>
      <w:rFonts w:ascii="Times New Roman" w:hAnsi="Times New Roman" w:cs="Times New Roman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81A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A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CD6B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3"/>
    <w:rsid w:val="001D5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F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D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F1CC-C9EF-4053-8094-39E2C077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56</Pages>
  <Words>13322</Words>
  <Characters>75941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Бахтеева</cp:lastModifiedBy>
  <cp:revision>79</cp:revision>
  <cp:lastPrinted>2016-08-26T03:21:00Z</cp:lastPrinted>
  <dcterms:created xsi:type="dcterms:W3CDTF">2015-02-24T10:59:00Z</dcterms:created>
  <dcterms:modified xsi:type="dcterms:W3CDTF">2019-09-19T06:35:00Z</dcterms:modified>
</cp:coreProperties>
</file>